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020" w:rsidRPr="00C61794" w:rsidRDefault="00522020" w:rsidP="00522020">
      <w:pPr>
        <w:jc w:val="center"/>
        <w:rPr>
          <w:rFonts w:ascii="Times New Roman" w:hAnsi="Times New Roman" w:cs="Times New Roman"/>
          <w:b/>
        </w:rPr>
      </w:pPr>
      <w:r w:rsidRPr="00C61794">
        <w:rPr>
          <w:rFonts w:ascii="Times New Roman" w:hAnsi="Times New Roman" w:cs="Times New Roman"/>
          <w:b/>
        </w:rPr>
        <w:t>PRZEDMIOTOWE ZASADY OCENIANIA W SZKOLE PODSTAWOWEJ IM. JANA PAWŁA II W KORCZYNIE</w:t>
      </w:r>
    </w:p>
    <w:p w:rsidR="00522020" w:rsidRPr="00C61794" w:rsidRDefault="00522020" w:rsidP="0052202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56"/>
      </w:tblGrid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PRZEDMIOTOWY SYSTEM OCENIANIA Z WYCHOWA</w:t>
            </w:r>
            <w:r>
              <w:rPr>
                <w:rFonts w:ascii="Times New Roman" w:hAnsi="Times New Roman" w:cs="Times New Roman"/>
                <w:b/>
              </w:rPr>
              <w:t>NIA FIZYCZNEGO DLA KLASY VII</w:t>
            </w:r>
            <w:r w:rsidR="00A256A7">
              <w:rPr>
                <w:rFonts w:ascii="Times New Roman" w:hAnsi="Times New Roman" w:cs="Times New Roman"/>
                <w:b/>
              </w:rPr>
              <w:t>I</w:t>
            </w: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stosowany przez </w:t>
            </w:r>
            <w:r w:rsidRPr="00C61794">
              <w:rPr>
                <w:rFonts w:ascii="Times New Roman" w:hAnsi="Times New Roman" w:cs="Times New Roman"/>
                <w:b/>
              </w:rPr>
              <w:t xml:space="preserve"> </w:t>
            </w:r>
            <w:r w:rsidR="00A256A7">
              <w:rPr>
                <w:rFonts w:ascii="Times New Roman" w:hAnsi="Times New Roman" w:cs="Times New Roman"/>
                <w:b/>
              </w:rPr>
              <w:t>Agnieszka Komisarczyk</w:t>
            </w:r>
            <w:bookmarkStart w:id="0" w:name="_GoBack"/>
            <w:bookmarkEnd w:id="0"/>
          </w:p>
          <w:p w:rsidR="00522020" w:rsidRPr="00C61794" w:rsidRDefault="00522020" w:rsidP="000950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Wydawn</w:t>
            </w:r>
            <w:r>
              <w:rPr>
                <w:rFonts w:ascii="Times New Roman" w:hAnsi="Times New Roman" w:cs="Times New Roman"/>
                <w:b/>
              </w:rPr>
              <w:t>ictwo: wydawnictwo oświatowe FOSZE (klasy IV</w:t>
            </w:r>
            <w:r w:rsidRPr="00C61794">
              <w:rPr>
                <w:rFonts w:ascii="Times New Roman" w:hAnsi="Times New Roman" w:cs="Times New Roman"/>
                <w:b/>
              </w:rPr>
              <w:t>-VII)</w:t>
            </w:r>
          </w:p>
          <w:p w:rsidR="00522020" w:rsidRPr="00C61794" w:rsidRDefault="00522020" w:rsidP="00095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Autorzy:</w:t>
            </w:r>
            <w:r>
              <w:rPr>
                <w:rFonts w:ascii="Times New Roman" w:hAnsi="Times New Roman" w:cs="Times New Roman"/>
                <w:b/>
              </w:rPr>
              <w:t xml:space="preserve"> Krzysztof Warchoł</w:t>
            </w:r>
          </w:p>
          <w:p w:rsidR="00522020" w:rsidRPr="00C61794" w:rsidRDefault="00522020" w:rsidP="00095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 xml:space="preserve">Program nauczania wychowania fizycznego </w:t>
            </w:r>
            <w:r>
              <w:rPr>
                <w:rFonts w:ascii="Times New Roman" w:hAnsi="Times New Roman" w:cs="Times New Roman"/>
                <w:b/>
              </w:rPr>
              <w:t>według nowej podstawy programowej dla szkół podstawowych</w:t>
            </w:r>
          </w:p>
          <w:p w:rsidR="00522020" w:rsidRPr="00C61794" w:rsidRDefault="00522020" w:rsidP="000950C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PODSTAWA PRAWNA</w:t>
            </w:r>
          </w:p>
          <w:p w:rsidR="00522020" w:rsidRPr="00C61794" w:rsidRDefault="00522020" w:rsidP="000950C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Ustawa z dnia 7 września 1991 r. o systemie oświaty </w:t>
            </w:r>
          </w:p>
          <w:p w:rsidR="00522020" w:rsidRPr="00C61794" w:rsidRDefault="00522020" w:rsidP="000950C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Rozporządzenie Ministra Edukacji Narodowej z dnia </w:t>
            </w:r>
            <w:r>
              <w:rPr>
                <w:rFonts w:ascii="Times New Roman" w:hAnsi="Times New Roman" w:cs="Times New Roman"/>
                <w:b/>
                <w:color w:val="000000"/>
              </w:rPr>
              <w:t>13 czerwca 2025</w:t>
            </w: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 r.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zmieniające rozporządzenie </w:t>
            </w:r>
            <w:r w:rsidRPr="00C61794">
              <w:rPr>
                <w:rFonts w:ascii="Times New Roman" w:hAnsi="Times New Roman" w:cs="Times New Roman"/>
                <w:b/>
                <w:color w:val="000000"/>
              </w:rPr>
              <w:t>w sprawie oceniania, klasyfikowania i promowania uczniów i słuchaczy w sz</w:t>
            </w:r>
            <w:r>
              <w:rPr>
                <w:rFonts w:ascii="Times New Roman" w:hAnsi="Times New Roman" w:cs="Times New Roman"/>
                <w:b/>
                <w:color w:val="000000"/>
              </w:rPr>
              <w:t>kołach publicznych (Dz.U. z 2025 r., poz. 778</w:t>
            </w: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 )</w:t>
            </w:r>
          </w:p>
          <w:p w:rsidR="00522020" w:rsidRPr="00C61794" w:rsidRDefault="00522020" w:rsidP="000950C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Statut Szkoły </w:t>
            </w:r>
          </w:p>
          <w:p w:rsidR="00522020" w:rsidRPr="00C61794" w:rsidRDefault="00522020" w:rsidP="000950C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61794">
              <w:rPr>
                <w:rFonts w:ascii="Times New Roman" w:hAnsi="Times New Roman" w:cs="Times New Roman"/>
                <w:b/>
                <w:color w:val="000000"/>
              </w:rPr>
              <w:t xml:space="preserve">Wewnątrzszkolne Zasady Oceniania (WZO) </w:t>
            </w:r>
          </w:p>
          <w:p w:rsidR="00522020" w:rsidRPr="00C61794" w:rsidRDefault="00522020" w:rsidP="00095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Program nauczania wychowania fizycznego dla ośmioletniej szkoły podstawowej- Krzysztof Warchoł</w:t>
            </w:r>
          </w:p>
          <w:p w:rsidR="00522020" w:rsidRPr="00C61794" w:rsidRDefault="00522020" w:rsidP="000950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Ogólne zasady oceniania uczniów</w:t>
            </w:r>
          </w:p>
        </w:tc>
      </w:tr>
      <w:tr w:rsidR="00522020" w:rsidRPr="00C61794" w:rsidTr="000950C7">
        <w:tc>
          <w:tcPr>
            <w:tcW w:w="8256" w:type="dxa"/>
          </w:tcPr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172" w:after="0" w:line="244" w:lineRule="auto"/>
              <w:ind w:right="332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Ocenianie z wychowania fizycznego jest integralną częścią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wew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</w:rPr>
              <w:t xml:space="preserve">-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nątrzszkolnego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</w:rPr>
              <w:t xml:space="preserve"> systemu oceniania</w:t>
            </w:r>
            <w:r w:rsidRPr="009617CC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szkoły.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>Ocena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semestralna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lub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roczna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ustalana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jest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na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podstawie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ocen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cząst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>kowych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za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określony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poziom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wiadomości,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umiejętności</w:t>
            </w:r>
            <w:r w:rsidRPr="009617CC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i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kompetencji społecznych w procesie szkolnego wychowania</w:t>
            </w:r>
            <w:r w:rsidRPr="009617CC">
              <w:rPr>
                <w:rFonts w:ascii="Times New Roman" w:hAnsi="Times New Roman" w:cs="Times New Roman"/>
                <w:color w:val="231F20"/>
                <w:spacing w:val="-18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fizycznego.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3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>Ocena semestralna lub roczna nie jest średnią arytmetyczną ocen cząstkowych.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>Przy ustalaniu oceny semestralnej i rocznej uwzględnia się przede wszystkim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wysiłek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ucznia,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wynikający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z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realizacji</w:t>
            </w:r>
            <w:r w:rsidRPr="009617CC">
              <w:rPr>
                <w:rFonts w:ascii="Times New Roman" w:hAnsi="Times New Roman" w:cs="Times New Roman"/>
                <w:color w:val="231F20"/>
                <w:spacing w:val="-1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programu</w:t>
            </w:r>
            <w:r w:rsidRPr="009617CC">
              <w:rPr>
                <w:rFonts w:ascii="Times New Roman" w:hAnsi="Times New Roman" w:cs="Times New Roman"/>
                <w:color w:val="231F20"/>
                <w:spacing w:val="-1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nauczania oraz systematyczny i aktywny udział w lekcjach wychowania fizycznego.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4" w:after="0" w:line="244" w:lineRule="auto"/>
              <w:ind w:right="329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Ocena z wychowania fizycznego może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podniesiona za dodatko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wą </w:t>
            </w:r>
            <w:r w:rsidRPr="009617CC">
              <w:rPr>
                <w:rFonts w:ascii="Times New Roman" w:hAnsi="Times New Roman" w:cs="Times New Roman"/>
                <w:color w:val="231F20"/>
              </w:rPr>
              <w:t>aktywność ucznia, np. udział w zajęciach rekreacyjno-sportowych, zawodach sportowych, turniejach i rozgrywkach pozaszkolnych, konkursach plastycznych i literackich o tematyce sportowej, wyjazdach na basen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itp.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5" w:after="0" w:line="244" w:lineRule="auto"/>
              <w:ind w:right="330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lastRenderedPageBreak/>
              <w:t xml:space="preserve">Podniesienie oceny z wychowania fizycznego na koniec I semestru lub roku szkolnego może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tylko o jeden</w:t>
            </w:r>
            <w:r w:rsidRPr="009617CC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stopień.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3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Ocenę za dodatkową aktywność ucznia nauczyciel wystawia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dwa </w:t>
            </w:r>
            <w:r w:rsidRPr="009617CC">
              <w:rPr>
                <w:rFonts w:ascii="Times New Roman" w:hAnsi="Times New Roman" w:cs="Times New Roman"/>
                <w:color w:val="231F20"/>
              </w:rPr>
              <w:t>razy w roku szkolnym – na koniec pierwszego i drugiego</w:t>
            </w:r>
            <w:r w:rsidRPr="009617CC">
              <w:rPr>
                <w:rFonts w:ascii="Times New Roman" w:hAnsi="Times New Roman" w:cs="Times New Roman"/>
                <w:color w:val="231F20"/>
                <w:spacing w:val="-35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semestru.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Szkolne ocenianie z wychowania fizycznego ma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czynnikiem</w:t>
            </w:r>
            <w:r w:rsidRPr="009617CC">
              <w:rPr>
                <w:rFonts w:ascii="Times New Roman" w:hAnsi="Times New Roman" w:cs="Times New Roman"/>
                <w:color w:val="231F20"/>
                <w:spacing w:val="-36"/>
              </w:rPr>
              <w:t xml:space="preserve">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mo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</w:rPr>
              <w:t xml:space="preserve">-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</w:rPr>
              <w:t>tywującym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młodzież</w:t>
            </w:r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do</w:t>
            </w:r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aktywności</w:t>
            </w:r>
            <w:r w:rsidRPr="009617CC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fizycznej</w:t>
            </w:r>
            <w:r w:rsidRPr="009617CC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</w:t>
            </w:r>
            <w:r w:rsidRPr="009617CC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wymiarze</w:t>
            </w:r>
            <w:r w:rsidRPr="009617CC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teraźniejszym i</w:t>
            </w:r>
            <w:r w:rsidRPr="009617CC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przyszłościowym.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Obniżenie oceny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z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wychowania fizycznego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na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koniec semestru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lub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roku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szkolnego następuje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wskutek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negatywnej postawy ucznia,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np.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częste braki stroju,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niesystematyczne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ćwiczenie,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sporadyczne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uczestniczenie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w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sprawdzianach kontrolno-oceniających,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brak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właściwego zaangażowania 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w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czasie </w:t>
            </w:r>
            <w:r w:rsidRPr="009617CC">
              <w:rPr>
                <w:rFonts w:ascii="Times New Roman" w:hAnsi="Times New Roman" w:cs="Times New Roman"/>
                <w:color w:val="231F20"/>
                <w:spacing w:val="-5"/>
              </w:rPr>
              <w:t xml:space="preserve">poszczególnych </w:t>
            </w: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lekcji, niski poziom kultury osobistej</w:t>
            </w:r>
            <w:r w:rsidRPr="009617CC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>itp.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1015"/>
              </w:tabs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9617CC">
              <w:rPr>
                <w:rFonts w:ascii="Times New Roman" w:hAnsi="Times New Roman" w:cs="Times New Roman"/>
                <w:color w:val="231F20"/>
              </w:rPr>
              <w:t xml:space="preserve">Ocena może 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być </w:t>
            </w:r>
            <w:r w:rsidRPr="009617CC">
              <w:rPr>
                <w:rFonts w:ascii="Times New Roman" w:hAnsi="Times New Roman" w:cs="Times New Roman"/>
                <w:color w:val="231F20"/>
              </w:rPr>
              <w:t>obniżona o jeden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stopień.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Uczeń może być zwolniony z zajęć wychowania fizycznego decyzją administracyjną dyrektora szkoły na podstawie opinii o ograniczonych możliwościach uczestniczenia w tych zajęciach, wydanej przez lekarza, na czas określony w tej opinii 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W przypadku zwolnienia ucznia z zajęć wychowania na okres unie- </w:t>
            </w:r>
            <w:proofErr w:type="spellStart"/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możliwiający</w:t>
            </w:r>
            <w:proofErr w:type="spellEnd"/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 xml:space="preserve"> wystawienie oceny semestralnej lub klasyfikacyjnej na koniec roku szkolnego, zamiast oceny nauczyciel wychowania fizycznego wpisuje „zwolniony” albo „zwolniona” 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Uczeń, który opuścił z własnej winy lub nie ćwiczył w 51% i więcej obowiązkowych zajęć wychowania fizycznego, otrzymuje ocenę nie- dostateczną na koniec semestru lub roku szkolnego.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4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Rada pedagogiczna szkoły, w której uczeń opuścił z własnej winy lub nie ćwiczył w 51% i więcej obowiązkowych zajęć wychowania fizycznego, może ustalić dla ucznia egzamin klasyfikacyjny.</w:t>
            </w:r>
          </w:p>
          <w:p w:rsidR="00522020" w:rsidRPr="009617CC" w:rsidRDefault="00522020" w:rsidP="006165E2">
            <w:pPr>
              <w:pStyle w:val="Akapitzlist"/>
              <w:widowControl w:val="0"/>
              <w:numPr>
                <w:ilvl w:val="2"/>
                <w:numId w:val="15"/>
              </w:numPr>
              <w:tabs>
                <w:tab w:val="left" w:pos="78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4" w:lineRule="auto"/>
              <w:ind w:right="331"/>
              <w:contextualSpacing w:val="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 w:rsidRPr="009617CC">
              <w:rPr>
                <w:rFonts w:ascii="Times New Roman" w:hAnsi="Times New Roman" w:cs="Times New Roman"/>
                <w:color w:val="231F20"/>
                <w:spacing w:val="-4"/>
              </w:rPr>
              <w:t>Egzamin klasyfikacyjny obejmuje zadania praktyczne (umiejętności ruchowe), które były</w:t>
            </w:r>
            <w:r w:rsidRPr="009617CC">
              <w:rPr>
                <w:rFonts w:ascii="Times New Roman" w:hAnsi="Times New Roman" w:cs="Times New Roman"/>
                <w:color w:val="231F20"/>
              </w:rPr>
              <w:t xml:space="preserve"> przedmiotem nauczania w trakcie semestru lub roku</w:t>
            </w:r>
            <w:r w:rsidRPr="009617CC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9617CC">
              <w:rPr>
                <w:rFonts w:ascii="Times New Roman" w:hAnsi="Times New Roman" w:cs="Times New Roman"/>
                <w:color w:val="231F20"/>
              </w:rPr>
              <w:t>szkolnego</w:t>
            </w:r>
          </w:p>
          <w:p w:rsidR="00522020" w:rsidRPr="00C61794" w:rsidRDefault="00522020" w:rsidP="000950C7">
            <w:pPr>
              <w:spacing w:before="240" w:after="240"/>
              <w:rPr>
                <w:rFonts w:ascii="Times New Roman" w:hAnsi="Times New Roman" w:cs="Times New Roman"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>Skala ocen: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Zgodnie z Wewnątrzszkolnymi Zasadami Oceniania sto</w:t>
            </w:r>
            <w:r>
              <w:rPr>
                <w:rFonts w:ascii="Times New Roman" w:hAnsi="Times New Roman" w:cs="Times New Roman"/>
              </w:rPr>
              <w:t xml:space="preserve">suje się skalę ocen od 1 do </w:t>
            </w:r>
            <w:r w:rsidRPr="00C61794">
              <w:rPr>
                <w:rFonts w:ascii="Times New Roman" w:hAnsi="Times New Roman" w:cs="Times New Roman"/>
              </w:rPr>
              <w:t xml:space="preserve">W celu dokładniejszego pokazania jakości pracy ucznia dopuszcza się przy ocenach cząstkowych plusy (+) i minusy (-). </w:t>
            </w:r>
          </w:p>
          <w:p w:rsidR="00522020" w:rsidRPr="00C61794" w:rsidRDefault="00522020" w:rsidP="000950C7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Przy ocenianiu prac pisemnych stosuje się następujące przeliczanie punktów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/0% - 29%/ niedostateczny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/30% - 37%/ -(minus) dopuszczający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/38 % - 44%/ dopuszczający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/45% - 49%/ +(plus) dopuszczający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/50% - 58%/ -(minus) dostateczny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/59% - 69%/ dostateczny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/70% - 74%/ +(plus) dostateczny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/75% - 79%/ -(minus) dobry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lastRenderedPageBreak/>
              <w:t>/80% - 85%/ dobry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/86% - 89%/ +(plus) dobry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/90% - 92%/ - (minus) bardzo dobry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/93% - 95%/ bardzo dobry</w:t>
            </w:r>
          </w:p>
          <w:p w:rsidR="00522020" w:rsidRPr="00C61794" w:rsidRDefault="00522020" w:rsidP="000950C7">
            <w:pPr>
              <w:pStyle w:val="TableParagraph"/>
              <w:tabs>
                <w:tab w:val="left" w:pos="277"/>
              </w:tabs>
              <w:ind w:right="105"/>
              <w:jc w:val="both"/>
            </w:pPr>
            <w:r w:rsidRPr="00C61794">
              <w:t>/96% - 98%/ + (plus) bardzo dobry</w:t>
            </w:r>
          </w:p>
          <w:p w:rsidR="00522020" w:rsidRPr="00C61794" w:rsidRDefault="00522020" w:rsidP="000950C7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/99% - 100%/ celujący</w:t>
            </w:r>
          </w:p>
          <w:p w:rsidR="00522020" w:rsidRPr="00C61794" w:rsidRDefault="00522020" w:rsidP="000950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spacing w:after="2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 xml:space="preserve">Informowanie uczniów o sprawdzianach oraz ocenach cząstkowych śródrocznych </w:t>
            </w:r>
            <w:r w:rsidRPr="00C61794">
              <w:rPr>
                <w:rFonts w:ascii="Times New Roman" w:hAnsi="Times New Roman" w:cs="Times New Roman"/>
                <w:b/>
              </w:rPr>
              <w:br/>
              <w:t>i rocznych</w:t>
            </w: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Sprawdziany umiejętności z wychowania fizycznego po zakończeniu każdego działu tematycznego</w:t>
            </w:r>
            <w:r w:rsidRPr="00C61794">
              <w:rPr>
                <w:rFonts w:ascii="Times New Roman" w:hAnsi="Times New Roman" w:cs="Times New Roman"/>
              </w:rPr>
              <w:t xml:space="preserve"> </w:t>
            </w: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są</w:t>
            </w:r>
            <w:r w:rsidRPr="00C61794">
              <w:rPr>
                <w:rFonts w:ascii="Times New Roman" w:hAnsi="Times New Roman" w:cs="Times New Roman"/>
              </w:rPr>
              <w:t xml:space="preserve"> zapowiadane z tygodniowym wyprzedzeniem. Nauczyciel podaje uczniom zakres ćwiczeń  i materiału, przewidzianych na sprawdzianie. </w:t>
            </w:r>
          </w:p>
          <w:p w:rsidR="00522020" w:rsidRPr="00C61794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 W przypadku pisemnych sprawdzianów wiadomości nauczyciel sprawdza i ocenia prace pisemne uczniów w terminie nie przekraczającym 14 dni od daty napisania prac przez uczniów.</w:t>
            </w:r>
          </w:p>
          <w:p w:rsidR="00522020" w:rsidRPr="00C61794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Odmowa udziału w sprawdzianie bez usprawiedliwienia oceniona zostaje na ocenę niedostateczną</w:t>
            </w:r>
          </w:p>
          <w:p w:rsidR="00522020" w:rsidRPr="00C61794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Testy i sprawdziany są obowiązkowe. W przypadku nieobecności na sprawdzianie umiejętności ruchowych lub teście, uczeń ma dwa tygodnie na jego zaliczenie, w terminie uzgodnionym z nauczycielem. </w:t>
            </w:r>
          </w:p>
          <w:p w:rsidR="00522020" w:rsidRPr="00C61794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Wszystkie sprawdzone i ocenione prace pisemne uczniowie otrzymują do wglądu podczas zajęć lekcyjnych. Wszystkie prace kontrolne nauczyciel przechowuje przez okres całego roku szkolnego i pozostają one do wglądu uczniów, rodziców lub prawnych opiekunów.</w:t>
            </w:r>
          </w:p>
          <w:p w:rsidR="00522020" w:rsidRPr="00C61794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Jeden miesiąc przed klasyfikacją semestralną i roczną uczeń jest informowany </w:t>
            </w:r>
            <w:r w:rsidRPr="00C61794">
              <w:rPr>
                <w:rFonts w:ascii="Times New Roman" w:hAnsi="Times New Roman" w:cs="Times New Roman"/>
              </w:rPr>
              <w:br/>
              <w:t>o przewidywanej ocenie niedostatecznej.</w:t>
            </w:r>
          </w:p>
          <w:p w:rsidR="00522020" w:rsidRPr="005D5730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Poinformowanie ucznia o przewidywanej ocenie śródrocznej i </w:t>
            </w:r>
            <w:proofErr w:type="spellStart"/>
            <w:r w:rsidRPr="00C61794">
              <w:rPr>
                <w:rFonts w:ascii="Times New Roman" w:hAnsi="Times New Roman" w:cs="Times New Roman"/>
              </w:rPr>
              <w:t>końcoworocznej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nie musi być równoznaczne z jej wystawieniem. Uczeń, który do czasu wystawienia oceny powiększy lub obniży zasób posiadanej wiedzy może otrzymać wyższą lub niższą ocenę od przewidywanej. </w:t>
            </w:r>
          </w:p>
          <w:p w:rsidR="00522020" w:rsidRPr="00C61794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Oceny ze sprawności motorycznej, umiejętności ruchowych, wiadomości oraz innych komponentów dokumentowane będą w dokumentacji nauczyciela prowadzącego zajęcia </w:t>
            </w:r>
          </w:p>
          <w:p w:rsidR="00522020" w:rsidRPr="00C61794" w:rsidRDefault="00522020" w:rsidP="006165E2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Częstotliwość sprawdzania i oceniania jest uzależniona od tematyki realizowanej podczas zajęć wychowania fizycznego.</w:t>
            </w:r>
          </w:p>
          <w:p w:rsidR="00522020" w:rsidRPr="00C61794" w:rsidRDefault="00522020" w:rsidP="000950C7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- sprawność motoryczną ocenia się dwa razy w roku szkolnym (w I </w:t>
            </w:r>
            <w:proofErr w:type="spellStart"/>
            <w:r w:rsidRPr="00C61794">
              <w:rPr>
                <w:rFonts w:ascii="Times New Roman" w:hAnsi="Times New Roman" w:cs="Times New Roman"/>
              </w:rPr>
              <w:t>i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II semestrze),</w:t>
            </w:r>
          </w:p>
          <w:p w:rsidR="00522020" w:rsidRPr="00C61794" w:rsidRDefault="00522020" w:rsidP="000950C7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- umiejętności ruchowe od 3 w semestrze, </w:t>
            </w:r>
          </w:p>
          <w:p w:rsidR="00522020" w:rsidRPr="00C61794" w:rsidRDefault="00522020" w:rsidP="000950C7">
            <w:pPr>
              <w:spacing w:after="0"/>
              <w:ind w:left="720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- wiadomości – co najmniej raz w roku szkolnym</w:t>
            </w:r>
          </w:p>
          <w:p w:rsidR="00522020" w:rsidRPr="00C61794" w:rsidRDefault="00522020" w:rsidP="000950C7">
            <w:pPr>
              <w:spacing w:after="0"/>
              <w:ind w:firstLine="708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- inne komponenty ocenia się w zależności od potrzeb i możliwości, na bieżąco,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Ocena za systematyczność wystawiana jest osobno na zajęciach lekcyjnych i </w:t>
            </w:r>
            <w:r w:rsidRPr="00C61794">
              <w:rPr>
                <w:rFonts w:ascii="Times New Roman" w:hAnsi="Times New Roman" w:cs="Times New Roman"/>
              </w:rPr>
              <w:lastRenderedPageBreak/>
              <w:t>zajęciach do wyboru.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Ocena za systematyczność wystawiana jest na podstawie ćwiczenia lub niećwiczenia na lekcjach wychowania fizycznego. 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Ocena za systematyczność wystawiana jest po każdym miesiącu zajęć klasowo-lekcyjnych i zajęć do wyboru (nie są wliczane święta i wyjścia lub wycieczki pozaszkolne).</w:t>
            </w:r>
          </w:p>
          <w:p w:rsidR="00522020" w:rsidRPr="00C61794" w:rsidRDefault="00522020" w:rsidP="000950C7">
            <w:pPr>
              <w:pStyle w:val="Akapitzlist"/>
              <w:kinsoku w:val="0"/>
              <w:overflowPunct w:val="0"/>
              <w:spacing w:line="200" w:lineRule="exact"/>
              <w:rPr>
                <w:rFonts w:ascii="Times New Roman" w:hAnsi="Times New Roman" w:cs="Times New Roman"/>
              </w:rPr>
            </w:pPr>
          </w:p>
          <w:p w:rsidR="00522020" w:rsidRPr="00C61794" w:rsidRDefault="00522020" w:rsidP="000950C7">
            <w:pPr>
              <w:spacing w:after="0"/>
              <w:ind w:firstLine="708"/>
              <w:rPr>
                <w:rFonts w:ascii="Times New Roman" w:hAnsi="Times New Roman" w:cs="Times New Roman"/>
              </w:rPr>
            </w:pPr>
          </w:p>
          <w:p w:rsidR="00522020" w:rsidRPr="00C61794" w:rsidRDefault="00522020" w:rsidP="000950C7">
            <w:pPr>
              <w:kinsoku w:val="0"/>
              <w:overflowPunct w:val="0"/>
              <w:spacing w:line="200" w:lineRule="exact"/>
              <w:rPr>
                <w:rFonts w:ascii="Times New Roman" w:hAnsi="Times New Roman" w:cs="Times New Roman"/>
              </w:rPr>
            </w:pPr>
          </w:p>
          <w:p w:rsidR="00522020" w:rsidRPr="005D5730" w:rsidRDefault="00522020" w:rsidP="000950C7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 xml:space="preserve">Warunki i sposoby przekazywania rodzicom (prawnym opiekunom) informacji </w:t>
            </w:r>
            <w:r w:rsidRPr="00C61794">
              <w:rPr>
                <w:rFonts w:ascii="Times New Roman" w:hAnsi="Times New Roman" w:cs="Times New Roman"/>
                <w:b/>
              </w:rPr>
              <w:br/>
              <w:t xml:space="preserve">o postępach i trudnościach ucznia w nauce. 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Oceny są jawne dla ucznia i jego rodziców (prawnych opiekunów). 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Uczeń na bieżąco otrzymuje informacje dotyczące ocen.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Rodzice lub prawni opiekunowie ucznia informacje o jego postępach w nauce oraz pracy na lekcjach otrzymują:</w:t>
            </w:r>
          </w:p>
          <w:p w:rsidR="00522020" w:rsidRPr="00C61794" w:rsidRDefault="00522020" w:rsidP="000950C7">
            <w:pPr>
              <w:spacing w:after="0"/>
              <w:ind w:left="720"/>
              <w:contextualSpacing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- na spotkaniach klasowych,</w:t>
            </w:r>
          </w:p>
          <w:p w:rsidR="00522020" w:rsidRPr="00C61794" w:rsidRDefault="00522020" w:rsidP="000950C7">
            <w:pPr>
              <w:spacing w:after="0"/>
              <w:ind w:left="720"/>
              <w:contextualSpacing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- w czasie spotkań indywidualnych, 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1"/>
              </w:numPr>
              <w:spacing w:after="0" w:line="276" w:lineRule="auto"/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Na wniosek ucznia lub jego rodziców (prawnych opiekunów) sprawdzone i ocenione pisemne prace kontrolne oraz inna dokumentacja dotycząca oceniania ucznia są udostępniane do wglądu uczniowi lub jego rodzicom (prawnym opiekunom).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sz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st</w:t>
            </w:r>
            <w:r w:rsidRPr="00C61794">
              <w:rPr>
                <w:rFonts w:ascii="Times New Roman" w:hAnsi="Times New Roman" w:cs="Times New Roman"/>
                <w:spacing w:val="-2"/>
              </w:rPr>
              <w:t>k</w:t>
            </w:r>
            <w:r w:rsidRPr="00C61794">
              <w:rPr>
                <w:rFonts w:ascii="Times New Roman" w:hAnsi="Times New Roman" w:cs="Times New Roman"/>
              </w:rPr>
              <w:t>ie</w:t>
            </w:r>
            <w:r w:rsidRPr="00C61794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oc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ny</w:t>
            </w:r>
            <w:r w:rsidRPr="00C61794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czą</w:t>
            </w:r>
            <w:r w:rsidRPr="00C61794">
              <w:rPr>
                <w:rFonts w:ascii="Times New Roman" w:hAnsi="Times New Roman" w:cs="Times New Roman"/>
                <w:spacing w:val="-1"/>
              </w:rPr>
              <w:t>s</w:t>
            </w:r>
            <w:r w:rsidRPr="00C61794">
              <w:rPr>
                <w:rFonts w:ascii="Times New Roman" w:hAnsi="Times New Roman" w:cs="Times New Roman"/>
              </w:rPr>
              <w:t>t</w:t>
            </w:r>
            <w:r w:rsidRPr="00C61794">
              <w:rPr>
                <w:rFonts w:ascii="Times New Roman" w:hAnsi="Times New Roman" w:cs="Times New Roman"/>
                <w:spacing w:val="-2"/>
              </w:rPr>
              <w:t>k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e,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kt</w:t>
            </w:r>
            <w:r w:rsidRPr="00C61794">
              <w:rPr>
                <w:rFonts w:ascii="Times New Roman" w:hAnsi="Times New Roman" w:cs="Times New Roman"/>
              </w:rPr>
              <w:t>óre</w:t>
            </w:r>
            <w:r w:rsidRPr="00C61794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ucz</w:t>
            </w:r>
            <w:r w:rsidRPr="00C61794">
              <w:rPr>
                <w:rFonts w:ascii="Times New Roman" w:hAnsi="Times New Roman" w:cs="Times New Roman"/>
                <w:spacing w:val="-2"/>
              </w:rPr>
              <w:t>e</w:t>
            </w:r>
            <w:r w:rsidRPr="00C61794">
              <w:rPr>
                <w:rFonts w:ascii="Times New Roman" w:hAnsi="Times New Roman" w:cs="Times New Roman"/>
              </w:rPr>
              <w:t>ń</w:t>
            </w:r>
            <w:r w:rsidRPr="00C61794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t</w:t>
            </w:r>
            <w:r w:rsidRPr="00C61794">
              <w:rPr>
                <w:rFonts w:ascii="Times New Roman" w:hAnsi="Times New Roman" w:cs="Times New Roman"/>
              </w:rPr>
              <w:t>rz</w:t>
            </w:r>
            <w:r w:rsidRPr="00C61794">
              <w:rPr>
                <w:rFonts w:ascii="Times New Roman" w:hAnsi="Times New Roman" w:cs="Times New Roman"/>
                <w:spacing w:val="-1"/>
              </w:rPr>
              <w:t>y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u</w:t>
            </w:r>
            <w:r w:rsidRPr="00C61794">
              <w:rPr>
                <w:rFonts w:ascii="Times New Roman" w:hAnsi="Times New Roman" w:cs="Times New Roman"/>
                <w:spacing w:val="-2"/>
              </w:rPr>
              <w:t>j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cza</w:t>
            </w:r>
            <w:r w:rsidRPr="00C61794">
              <w:rPr>
                <w:rFonts w:ascii="Times New Roman" w:hAnsi="Times New Roman" w:cs="Times New Roman"/>
                <w:spacing w:val="1"/>
              </w:rPr>
              <w:t>s</w:t>
            </w:r>
            <w:r w:rsidRPr="00C61794">
              <w:rPr>
                <w:rFonts w:ascii="Times New Roman" w:hAnsi="Times New Roman" w:cs="Times New Roman"/>
              </w:rPr>
              <w:t>ie</w:t>
            </w:r>
            <w:r w:rsidRPr="00C61794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s</w:t>
            </w:r>
            <w:r w:rsidRPr="00C61794">
              <w:rPr>
                <w:rFonts w:ascii="Times New Roman" w:hAnsi="Times New Roman" w:cs="Times New Roman"/>
                <w:spacing w:val="-3"/>
              </w:rPr>
              <w:t>em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1"/>
              </w:rPr>
              <w:t>s</w:t>
            </w:r>
            <w:r w:rsidRPr="00C61794">
              <w:rPr>
                <w:rFonts w:ascii="Times New Roman" w:hAnsi="Times New Roman" w:cs="Times New Roman"/>
              </w:rPr>
              <w:t>tru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są</w:t>
            </w:r>
            <w:r w:rsidRPr="00C61794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d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2"/>
              </w:rPr>
              <w:t>wg</w:t>
            </w:r>
            <w:r w:rsidRPr="00C61794">
              <w:rPr>
                <w:rFonts w:ascii="Times New Roman" w:hAnsi="Times New Roman" w:cs="Times New Roman"/>
              </w:rPr>
              <w:t>l</w:t>
            </w:r>
            <w:r w:rsidRPr="00C61794">
              <w:rPr>
                <w:rFonts w:ascii="Times New Roman" w:hAnsi="Times New Roman" w:cs="Times New Roman"/>
                <w:spacing w:val="-3"/>
              </w:rPr>
              <w:t>ą</w:t>
            </w:r>
            <w:r w:rsidRPr="00C61794">
              <w:rPr>
                <w:rFonts w:ascii="Times New Roman" w:hAnsi="Times New Roman" w:cs="Times New Roman"/>
              </w:rPr>
              <w:t>du u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n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ucz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ci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la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</w:t>
            </w:r>
            <w:r w:rsidRPr="00C61794">
              <w:rPr>
                <w:rFonts w:ascii="Times New Roman" w:hAnsi="Times New Roman" w:cs="Times New Roman"/>
                <w:spacing w:val="-3"/>
              </w:rPr>
              <w:t>r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dzą</w:t>
            </w:r>
            <w:r w:rsidRPr="00C61794">
              <w:rPr>
                <w:rFonts w:ascii="Times New Roman" w:hAnsi="Times New Roman" w:cs="Times New Roman"/>
                <w:spacing w:val="-2"/>
              </w:rPr>
              <w:t>c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-2"/>
              </w:rPr>
              <w:t>g</w:t>
            </w:r>
            <w:r w:rsidRPr="00C61794">
              <w:rPr>
                <w:rFonts w:ascii="Times New Roman" w:hAnsi="Times New Roman" w:cs="Times New Roman"/>
              </w:rPr>
              <w:t xml:space="preserve">o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za</w:t>
            </w:r>
            <w:r w:rsidRPr="00C61794">
              <w:rPr>
                <w:rFonts w:ascii="Times New Roman" w:hAnsi="Times New Roman" w:cs="Times New Roman"/>
                <w:spacing w:val="-2"/>
              </w:rPr>
              <w:t>j</w:t>
            </w:r>
            <w:r w:rsidRPr="00C61794">
              <w:rPr>
                <w:rFonts w:ascii="Times New Roman" w:hAnsi="Times New Roman" w:cs="Times New Roman"/>
              </w:rPr>
              <w:t>ęc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 xml:space="preserve">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w </w:t>
            </w:r>
            <w:r w:rsidRPr="00C61794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-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f, </w:t>
            </w:r>
            <w:r w:rsidRPr="00C61794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na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pr</w:t>
            </w:r>
            <w:r w:rsidRPr="00C61794">
              <w:rPr>
                <w:rFonts w:ascii="Times New Roman" w:hAnsi="Times New Roman" w:cs="Times New Roman"/>
                <w:spacing w:val="-2"/>
              </w:rPr>
              <w:t>o</w:t>
            </w:r>
            <w:r w:rsidRPr="00C61794">
              <w:rPr>
                <w:rFonts w:ascii="Times New Roman" w:hAnsi="Times New Roman" w:cs="Times New Roman"/>
              </w:rPr>
              <w:t>ś</w:t>
            </w:r>
            <w:r w:rsidRPr="00C61794">
              <w:rPr>
                <w:rFonts w:ascii="Times New Roman" w:hAnsi="Times New Roman" w:cs="Times New Roman"/>
                <w:spacing w:val="-2"/>
              </w:rPr>
              <w:t>b</w:t>
            </w:r>
            <w:r w:rsidRPr="00C61794">
              <w:rPr>
                <w:rFonts w:ascii="Times New Roman" w:hAnsi="Times New Roman" w:cs="Times New Roman"/>
              </w:rPr>
              <w:t xml:space="preserve">ę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r</w:t>
            </w:r>
            <w:r w:rsidRPr="00C61794">
              <w:rPr>
                <w:rFonts w:ascii="Times New Roman" w:hAnsi="Times New Roman" w:cs="Times New Roman"/>
                <w:spacing w:val="-2"/>
              </w:rPr>
              <w:t>o</w:t>
            </w:r>
            <w:r w:rsidRPr="00C61794">
              <w:rPr>
                <w:rFonts w:ascii="Times New Roman" w:hAnsi="Times New Roman" w:cs="Times New Roman"/>
              </w:rPr>
              <w:t>d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 xml:space="preserve">ca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l</w:t>
            </w:r>
            <w:r w:rsidRPr="00C61794">
              <w:rPr>
                <w:rFonts w:ascii="Times New Roman" w:hAnsi="Times New Roman" w:cs="Times New Roman"/>
                <w:spacing w:val="-2"/>
              </w:rPr>
              <w:t>u</w:t>
            </w:r>
            <w:r w:rsidRPr="00C61794">
              <w:rPr>
                <w:rFonts w:ascii="Times New Roman" w:hAnsi="Times New Roman" w:cs="Times New Roman"/>
              </w:rPr>
              <w:t xml:space="preserve">b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</w:t>
            </w:r>
            <w:r w:rsidRPr="00C61794">
              <w:rPr>
                <w:rFonts w:ascii="Times New Roman" w:hAnsi="Times New Roman" w:cs="Times New Roman"/>
                <w:spacing w:val="-3"/>
              </w:rPr>
              <w:t>c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n</w:t>
            </w:r>
            <w:r w:rsidRPr="00C61794">
              <w:rPr>
                <w:rFonts w:ascii="Times New Roman" w:hAnsi="Times New Roman" w:cs="Times New Roman"/>
              </w:rPr>
              <w:t xml:space="preserve">ia </w:t>
            </w:r>
            <w:r w:rsidRPr="00C61794">
              <w:rPr>
                <w:rFonts w:ascii="Times New Roman" w:hAnsi="Times New Roman" w:cs="Times New Roman"/>
                <w:spacing w:val="6"/>
              </w:rPr>
              <w:t xml:space="preserve"> 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prz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pa</w:t>
            </w:r>
            <w:r w:rsidRPr="00C61794">
              <w:rPr>
                <w:rFonts w:ascii="Times New Roman" w:hAnsi="Times New Roman" w:cs="Times New Roman"/>
                <w:spacing w:val="-2"/>
              </w:rPr>
              <w:t>dk</w:t>
            </w:r>
            <w:r w:rsidRPr="00C61794">
              <w:rPr>
                <w:rFonts w:ascii="Times New Roman" w:hAnsi="Times New Roman" w:cs="Times New Roman"/>
              </w:rPr>
              <w:t>u</w:t>
            </w:r>
            <w:r w:rsidRPr="00C61794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pr</w:t>
            </w:r>
            <w:r w:rsidRPr="00C61794">
              <w:rPr>
                <w:rFonts w:ascii="Times New Roman" w:hAnsi="Times New Roman" w:cs="Times New Roman"/>
                <w:spacing w:val="-2"/>
              </w:rPr>
              <w:t>obl</w:t>
            </w:r>
            <w:r w:rsidRPr="00C61794">
              <w:rPr>
                <w:rFonts w:ascii="Times New Roman" w:hAnsi="Times New Roman" w:cs="Times New Roman"/>
                <w:spacing w:val="2"/>
              </w:rPr>
              <w:t>e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ów</w:t>
            </w:r>
            <w:r w:rsidRPr="00C61794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uc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</w:rPr>
              <w:t>n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>a,</w:t>
            </w:r>
            <w:r w:rsidRPr="00C61794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wi</w:t>
            </w:r>
            <w:r w:rsidRPr="00C61794">
              <w:rPr>
                <w:rFonts w:ascii="Times New Roman" w:hAnsi="Times New Roman" w:cs="Times New Roman"/>
                <w:spacing w:val="-3"/>
              </w:rPr>
              <w:t>ą</w:t>
            </w:r>
            <w:r w:rsidRPr="00C61794">
              <w:rPr>
                <w:rFonts w:ascii="Times New Roman" w:hAnsi="Times New Roman" w:cs="Times New Roman"/>
              </w:rPr>
              <w:t>za</w:t>
            </w:r>
            <w:r w:rsidRPr="00C61794">
              <w:rPr>
                <w:rFonts w:ascii="Times New Roman" w:hAnsi="Times New Roman" w:cs="Times New Roman"/>
                <w:spacing w:val="1"/>
              </w:rPr>
              <w:t>n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ch</w:t>
            </w:r>
            <w:r w:rsidRPr="00C61794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za</w:t>
            </w:r>
            <w:r w:rsidRPr="00C61794">
              <w:rPr>
                <w:rFonts w:ascii="Times New Roman" w:hAnsi="Times New Roman" w:cs="Times New Roman"/>
                <w:spacing w:val="-2"/>
              </w:rPr>
              <w:t>l</w:t>
            </w:r>
            <w:r w:rsidRPr="00C61794">
              <w:rPr>
                <w:rFonts w:ascii="Times New Roman" w:hAnsi="Times New Roman" w:cs="Times New Roman"/>
              </w:rPr>
              <w:t>ic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</w:rPr>
              <w:t>e</w:t>
            </w:r>
            <w:r w:rsidRPr="00C61794">
              <w:rPr>
                <w:rFonts w:ascii="Times New Roman" w:hAnsi="Times New Roman" w:cs="Times New Roman"/>
                <w:spacing w:val="-2"/>
              </w:rPr>
              <w:t>n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m</w:t>
            </w:r>
            <w:r w:rsidRPr="00C61794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sta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ia</w:t>
            </w:r>
            <w:r w:rsidRPr="00C61794">
              <w:rPr>
                <w:rFonts w:ascii="Times New Roman" w:hAnsi="Times New Roman" w:cs="Times New Roman"/>
                <w:spacing w:val="1"/>
              </w:rPr>
              <w:t>n</w:t>
            </w:r>
            <w:r w:rsidRPr="00C61794">
              <w:rPr>
                <w:rFonts w:ascii="Times New Roman" w:hAnsi="Times New Roman" w:cs="Times New Roman"/>
                <w:spacing w:val="5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ch</w:t>
            </w:r>
            <w:r w:rsidRPr="00C61794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u w</w:t>
            </w:r>
            <w:r w:rsidRPr="00C61794">
              <w:rPr>
                <w:rFonts w:ascii="Times New Roman" w:hAnsi="Times New Roman" w:cs="Times New Roman"/>
                <w:spacing w:val="-2"/>
              </w:rPr>
              <w:t>y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1"/>
              </w:rPr>
              <w:t>g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1"/>
              </w:rPr>
              <w:t>ń</w:t>
            </w:r>
            <w:r w:rsidRPr="00C61794">
              <w:rPr>
                <w:rFonts w:ascii="Times New Roman" w:hAnsi="Times New Roman" w:cs="Times New Roman"/>
              </w:rPr>
              <w:t>,</w:t>
            </w:r>
            <w:r w:rsidRPr="00C61794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na</w:t>
            </w:r>
            <w:r w:rsidRPr="00C61794">
              <w:rPr>
                <w:rFonts w:ascii="Times New Roman" w:hAnsi="Times New Roman" w:cs="Times New Roman"/>
                <w:spacing w:val="-2"/>
              </w:rPr>
              <w:t>u</w:t>
            </w:r>
            <w:r w:rsidRPr="00C61794">
              <w:rPr>
                <w:rFonts w:ascii="Times New Roman" w:hAnsi="Times New Roman" w:cs="Times New Roman"/>
              </w:rPr>
              <w:t>cz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ciel</w:t>
            </w:r>
            <w:r w:rsidRPr="00C61794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obo</w:t>
            </w:r>
            <w:r w:rsidRPr="00C61794">
              <w:rPr>
                <w:rFonts w:ascii="Times New Roman" w:hAnsi="Times New Roman" w:cs="Times New Roman"/>
                <w:spacing w:val="-4"/>
              </w:rPr>
              <w:t>w</w:t>
            </w:r>
            <w:r w:rsidRPr="00C61794">
              <w:rPr>
                <w:rFonts w:ascii="Times New Roman" w:hAnsi="Times New Roman" w:cs="Times New Roman"/>
              </w:rPr>
              <w:t>iąz</w:t>
            </w:r>
            <w:r w:rsidRPr="00C61794">
              <w:rPr>
                <w:rFonts w:ascii="Times New Roman" w:hAnsi="Times New Roman" w:cs="Times New Roman"/>
                <w:spacing w:val="-2"/>
              </w:rPr>
              <w:t>e</w:t>
            </w:r>
            <w:r w:rsidRPr="00C61794">
              <w:rPr>
                <w:rFonts w:ascii="Times New Roman" w:hAnsi="Times New Roman" w:cs="Times New Roman"/>
              </w:rPr>
              <w:t>k</w:t>
            </w:r>
            <w:r w:rsidRPr="00C61794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po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  <w:spacing w:val="-2"/>
              </w:rPr>
              <w:t>d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5"/>
              </w:rPr>
              <w:t>m</w:t>
            </w:r>
            <w:r w:rsidRPr="00C61794">
              <w:rPr>
                <w:rFonts w:ascii="Times New Roman" w:hAnsi="Times New Roman" w:cs="Times New Roman"/>
              </w:rPr>
              <w:t>ić</w:t>
            </w:r>
            <w:r w:rsidRPr="00C61794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r</w:t>
            </w:r>
            <w:r w:rsidRPr="00C61794">
              <w:rPr>
                <w:rFonts w:ascii="Times New Roman" w:hAnsi="Times New Roman" w:cs="Times New Roman"/>
                <w:spacing w:val="1"/>
              </w:rPr>
              <w:t>o</w:t>
            </w:r>
            <w:r w:rsidRPr="00C61794">
              <w:rPr>
                <w:rFonts w:ascii="Times New Roman" w:hAnsi="Times New Roman" w:cs="Times New Roman"/>
              </w:rPr>
              <w:t>d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i</w:t>
            </w:r>
            <w:r w:rsidRPr="00C61794">
              <w:rPr>
                <w:rFonts w:ascii="Times New Roman" w:hAnsi="Times New Roman" w:cs="Times New Roman"/>
              </w:rPr>
              <w:t>c</w:t>
            </w:r>
            <w:r w:rsidRPr="00C61794">
              <w:rPr>
                <w:rFonts w:ascii="Times New Roman" w:hAnsi="Times New Roman" w:cs="Times New Roman"/>
                <w:spacing w:val="1"/>
              </w:rPr>
              <w:t>ó</w:t>
            </w:r>
            <w:r w:rsidRPr="00C61794">
              <w:rPr>
                <w:rFonts w:ascii="Times New Roman" w:hAnsi="Times New Roman" w:cs="Times New Roman"/>
              </w:rPr>
              <w:t>w( p</w:t>
            </w:r>
            <w:r w:rsidRPr="00C61794">
              <w:rPr>
                <w:rFonts w:ascii="Times New Roman" w:hAnsi="Times New Roman" w:cs="Times New Roman"/>
                <w:spacing w:val="-3"/>
              </w:rPr>
              <w:t>r</w:t>
            </w:r>
            <w:r w:rsidRPr="00C61794">
              <w:rPr>
                <w:rFonts w:ascii="Times New Roman" w:hAnsi="Times New Roman" w:cs="Times New Roman"/>
              </w:rPr>
              <w:t>a</w:t>
            </w:r>
            <w:r w:rsidRPr="00C61794">
              <w:rPr>
                <w:rFonts w:ascii="Times New Roman" w:hAnsi="Times New Roman" w:cs="Times New Roman"/>
                <w:spacing w:val="-2"/>
              </w:rPr>
              <w:t>w</w:t>
            </w:r>
            <w:r w:rsidRPr="00C61794">
              <w:rPr>
                <w:rFonts w:ascii="Times New Roman" w:hAnsi="Times New Roman" w:cs="Times New Roman"/>
              </w:rPr>
              <w:t>n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ch o</w:t>
            </w:r>
            <w:r w:rsidRPr="00C61794">
              <w:rPr>
                <w:rFonts w:ascii="Times New Roman" w:hAnsi="Times New Roman" w:cs="Times New Roman"/>
                <w:spacing w:val="-2"/>
              </w:rPr>
              <w:t>p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3"/>
              </w:rPr>
              <w:t>e</w:t>
            </w:r>
            <w:r w:rsidRPr="00C61794">
              <w:rPr>
                <w:rFonts w:ascii="Times New Roman" w:hAnsi="Times New Roman" w:cs="Times New Roman"/>
              </w:rPr>
              <w:t>k</w:t>
            </w:r>
            <w:r w:rsidRPr="00C61794">
              <w:rPr>
                <w:rFonts w:ascii="Times New Roman" w:hAnsi="Times New Roman" w:cs="Times New Roman"/>
                <w:spacing w:val="-2"/>
              </w:rPr>
              <w:t>un</w:t>
            </w:r>
            <w:r w:rsidRPr="00C61794">
              <w:rPr>
                <w:rFonts w:ascii="Times New Roman" w:hAnsi="Times New Roman" w:cs="Times New Roman"/>
              </w:rPr>
              <w:t>ów)</w:t>
            </w:r>
            <w:r w:rsidRPr="00C6179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o z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2"/>
              </w:rPr>
              <w:t>st</w:t>
            </w:r>
            <w:r w:rsidRPr="00C61794">
              <w:rPr>
                <w:rFonts w:ascii="Times New Roman" w:hAnsi="Times New Roman" w:cs="Times New Roman"/>
              </w:rPr>
              <w:t>ni</w:t>
            </w:r>
            <w:r w:rsidRPr="00C61794">
              <w:rPr>
                <w:rFonts w:ascii="Times New Roman" w:hAnsi="Times New Roman" w:cs="Times New Roman"/>
                <w:spacing w:val="-3"/>
              </w:rPr>
              <w:t>a</w:t>
            </w:r>
            <w:r w:rsidRPr="00C61794">
              <w:rPr>
                <w:rFonts w:ascii="Times New Roman" w:hAnsi="Times New Roman" w:cs="Times New Roman"/>
              </w:rPr>
              <w:t>łej</w:t>
            </w:r>
            <w:r w:rsidRPr="00C6179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</w:t>
            </w:r>
            <w:r w:rsidRPr="00C61794">
              <w:rPr>
                <w:rFonts w:ascii="Times New Roman" w:hAnsi="Times New Roman" w:cs="Times New Roman"/>
                <w:spacing w:val="-4"/>
              </w:rPr>
              <w:t>y</w:t>
            </w:r>
            <w:r w:rsidRPr="00C61794">
              <w:rPr>
                <w:rFonts w:ascii="Times New Roman" w:hAnsi="Times New Roman" w:cs="Times New Roman"/>
              </w:rPr>
              <w:t>tuac</w:t>
            </w:r>
            <w:r w:rsidRPr="00C61794">
              <w:rPr>
                <w:rFonts w:ascii="Times New Roman" w:hAnsi="Times New Roman" w:cs="Times New Roman"/>
                <w:spacing w:val="-2"/>
              </w:rPr>
              <w:t>j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g</w:t>
            </w:r>
            <w:r w:rsidRPr="00C61794">
              <w:rPr>
                <w:rFonts w:ascii="Times New Roman" w:hAnsi="Times New Roman" w:cs="Times New Roman"/>
              </w:rPr>
              <w:t>o</w:t>
            </w:r>
            <w:r w:rsidRPr="00C61794">
              <w:rPr>
                <w:rFonts w:ascii="Times New Roman" w:hAnsi="Times New Roman" w:cs="Times New Roman"/>
                <w:spacing w:val="-2"/>
              </w:rPr>
              <w:t>dn</w:t>
            </w:r>
            <w:r w:rsidRPr="00C61794">
              <w:rPr>
                <w:rFonts w:ascii="Times New Roman" w:hAnsi="Times New Roman" w:cs="Times New Roman"/>
              </w:rPr>
              <w:t xml:space="preserve">ie </w:t>
            </w:r>
            <w:r w:rsidRPr="00C61794">
              <w:rPr>
                <w:rFonts w:ascii="Times New Roman" w:hAnsi="Times New Roman" w:cs="Times New Roman"/>
                <w:spacing w:val="-3"/>
              </w:rPr>
              <w:t>z</w:t>
            </w:r>
            <w:r w:rsidRPr="00C61794">
              <w:rPr>
                <w:rFonts w:ascii="Times New Roman" w:hAnsi="Times New Roman" w:cs="Times New Roman"/>
              </w:rPr>
              <w:t>e St</w:t>
            </w:r>
            <w:r w:rsidRPr="00C61794">
              <w:rPr>
                <w:rFonts w:ascii="Times New Roman" w:hAnsi="Times New Roman" w:cs="Times New Roman"/>
                <w:spacing w:val="-2"/>
              </w:rPr>
              <w:t>a</w:t>
            </w:r>
            <w:r w:rsidRPr="00C61794">
              <w:rPr>
                <w:rFonts w:ascii="Times New Roman" w:hAnsi="Times New Roman" w:cs="Times New Roman"/>
              </w:rPr>
              <w:t>t</w:t>
            </w:r>
            <w:r w:rsidRPr="00C61794">
              <w:rPr>
                <w:rFonts w:ascii="Times New Roman" w:hAnsi="Times New Roman" w:cs="Times New Roman"/>
                <w:spacing w:val="-2"/>
              </w:rPr>
              <w:t>u</w:t>
            </w:r>
            <w:r w:rsidRPr="00C61794">
              <w:rPr>
                <w:rFonts w:ascii="Times New Roman" w:hAnsi="Times New Roman" w:cs="Times New Roman"/>
              </w:rPr>
              <w:t>tem</w:t>
            </w:r>
            <w:r w:rsidRPr="00C6179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Szk</w:t>
            </w:r>
            <w:r w:rsidRPr="00C61794">
              <w:rPr>
                <w:rFonts w:ascii="Times New Roman" w:hAnsi="Times New Roman" w:cs="Times New Roman"/>
                <w:spacing w:val="1"/>
              </w:rPr>
              <w:t>o</w:t>
            </w:r>
            <w:r w:rsidRPr="00C61794">
              <w:rPr>
                <w:rFonts w:ascii="Times New Roman" w:hAnsi="Times New Roman" w:cs="Times New Roman"/>
              </w:rPr>
              <w:t>ły</w:t>
            </w:r>
            <w:r w:rsidRPr="00C617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 xml:space="preserve">i </w:t>
            </w:r>
            <w:r w:rsidRPr="00C61794">
              <w:rPr>
                <w:rFonts w:ascii="Times New Roman" w:hAnsi="Times New Roman" w:cs="Times New Roman"/>
                <w:spacing w:val="-4"/>
              </w:rPr>
              <w:t>W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2"/>
              </w:rPr>
              <w:t>O</w:t>
            </w:r>
          </w:p>
          <w:p w:rsidR="00522020" w:rsidRPr="00C61794" w:rsidRDefault="00522020" w:rsidP="000950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522020" w:rsidRPr="00C61794" w:rsidRDefault="00522020" w:rsidP="000950C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Prawa ucznia:</w:t>
            </w:r>
          </w:p>
          <w:p w:rsidR="00522020" w:rsidRPr="00C61794" w:rsidRDefault="00522020" w:rsidP="000950C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Uczeń ma prawo do poprawy ocen bieżących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Poprawianie ocen bieżących może wystąpić tylko wówczas, gdy uczniowie będą realizowali podobne treści programowe, tj., gdy wystąpią ku temu odpowiednie warunki lokalowo - sprzętowe (np. poprawienie oceny wymaga ponownego rozstawienia odpowiedniego specjalistycznego sprzętu).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Chęć poprawy danej oceny należy zgłosić nauczycielowi wychowania fizycznego.</w:t>
            </w:r>
          </w:p>
          <w:p w:rsidR="00522020" w:rsidRPr="005D5730" w:rsidRDefault="00522020" w:rsidP="006165E2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lastRenderedPageBreak/>
              <w:t>Nauczyciel wyznacza termin i sposób poprawy oceny.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Nieudana próba nie skutkuje obniżeniem poprawianej oceny.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2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Uczeń ma prawo odwołać się od oceny śródrocznej i / lub </w:t>
            </w:r>
            <w:proofErr w:type="spellStart"/>
            <w:r w:rsidRPr="00C61794">
              <w:rPr>
                <w:rFonts w:ascii="Times New Roman" w:hAnsi="Times New Roman" w:cs="Times New Roman"/>
              </w:rPr>
              <w:t>końcoworocznej</w:t>
            </w:r>
            <w:proofErr w:type="spellEnd"/>
            <w:r w:rsidRPr="00C61794">
              <w:rPr>
                <w:rFonts w:ascii="Times New Roman" w:hAnsi="Times New Roman" w:cs="Times New Roman"/>
              </w:rPr>
              <w:t xml:space="preserve"> wg zasad określonych w Statucie Szkoły). </w:t>
            </w:r>
          </w:p>
          <w:p w:rsidR="00522020" w:rsidRPr="00C61794" w:rsidRDefault="00522020" w:rsidP="000950C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522020" w:rsidRPr="00C61794" w:rsidRDefault="00522020" w:rsidP="000950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lastRenderedPageBreak/>
              <w:t>Sposoby postępowania z uczniami o specyficznych trudnościach w nauce: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Nauczyciel jest obowiązany indywidualizować pr</w:t>
            </w:r>
            <w:r>
              <w:rPr>
                <w:rFonts w:ascii="Times New Roman" w:hAnsi="Times New Roman" w:cs="Times New Roman"/>
              </w:rPr>
              <w:t xml:space="preserve">acę z uczniem na obowiązkowych </w:t>
            </w:r>
            <w:r w:rsidRPr="00C61794">
              <w:rPr>
                <w:rFonts w:ascii="Times New Roman" w:hAnsi="Times New Roman" w:cs="Times New Roman"/>
              </w:rPr>
              <w:t xml:space="preserve">i dodatkowych zajęciach edukacyjnych, odpowiednio do potrzeb rozwojowych </w:t>
            </w:r>
            <w:r w:rsidRPr="00C61794">
              <w:rPr>
                <w:rFonts w:ascii="Times New Roman" w:hAnsi="Times New Roman" w:cs="Times New Roman"/>
              </w:rPr>
              <w:br/>
              <w:t>i edukacyjnych oraz możliwości psychofizycznych ucznia.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Nauczyciel wspiera uczniów, u których stwierdzono deficyty rozwojowe i choroby uniemożliwiające sprostanie wymaganiom programowym. Nauczyciel dostosowuje wymagania edukacyjne w stosunku do uczniów z orzeczeniami lub opiniami poradni pedagogiczno- psychologicznej lub lekarza specjalisty.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Uczeń oceniany jest przede wszystkim na podstawie wysiłku i pracy jaką włożył </w:t>
            </w:r>
            <w:r w:rsidRPr="00C61794">
              <w:rPr>
                <w:rFonts w:ascii="Times New Roman" w:hAnsi="Times New Roman" w:cs="Times New Roman"/>
              </w:rPr>
              <w:br/>
              <w:t xml:space="preserve">w wykonanie zadania w stosunku do swoich możliwości. Uczeń pisze testy </w:t>
            </w:r>
            <w:r w:rsidRPr="00C61794">
              <w:rPr>
                <w:rFonts w:ascii="Times New Roman" w:hAnsi="Times New Roman" w:cs="Times New Roman"/>
              </w:rPr>
              <w:br/>
              <w:t xml:space="preserve">i sprawdziany w uproszczonej formie, na podstawie materiału dostosowanego do możliwości ucznia. 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  <w:bCs/>
              </w:rPr>
              <w:t xml:space="preserve">Prace uczniów ze stwierdzoną dysleksją/ dysortografią </w:t>
            </w:r>
            <w:r w:rsidRPr="00C61794">
              <w:rPr>
                <w:rFonts w:ascii="Times New Roman" w:hAnsi="Times New Roman" w:cs="Times New Roman"/>
              </w:rPr>
              <w:t>nie są oceniane pod względem poprawności ortograficznej. Oceniana jest poprawność wypowiedzi ustnych i strona merytoryczna prac pisemnych.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Uczniowie ze specyficznymi problemami w nauce i dysfunkcjami mogą skorzystać z wydłużonego czasu pracy podczas pisania prac pisemnych. 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 xml:space="preserve">Uczeń może być zwolniony z zajęć w-f . 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Dyrektor Szkoły zwalnia ucznia z wykonywania określonych ćwiczeń fizycznych na zajęciach wychowania fizycznego, na podstawie opinii o ograniczonych możliwościach wykonywania przez ucznia tych ćwiczeń wydanej przez lekarza, na czas określony w tej opinii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hAnsi="Times New Roman" w:cs="Times New Roman"/>
              </w:rPr>
              <w:t>Dyrektor Szkoły zwalnia ucznia z realizacji zajęć wychowania fizycznego na podstawie opinii o braku możliwości uczestniczenia ucznia w tych zajęciach wydanej przez lekarza, na czas określony w tej opinii.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 xml:space="preserve">Uczeń posiadający zwolnienie lekarskie z wychowania fizycznego (jeśli nie jest zwolniony z zajęć decyzją Dyrektora Szkoły lub rodzica ) ma obowiązek przebywać ze swoją grupą na lekcji </w:t>
            </w:r>
            <w:proofErr w:type="spellStart"/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wf</w:t>
            </w:r>
            <w:proofErr w:type="spellEnd"/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61794">
              <w:rPr>
                <w:rFonts w:ascii="Times New Roman" w:eastAsia="Times New Roman" w:hAnsi="Times New Roman" w:cs="Times New Roman"/>
                <w:lang w:eastAsia="pl-PL"/>
              </w:rPr>
              <w:t>.).</w:t>
            </w:r>
          </w:p>
          <w:p w:rsidR="00522020" w:rsidRPr="00C61794" w:rsidRDefault="00522020" w:rsidP="000950C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0950C7">
            <w:pPr>
              <w:pStyle w:val="Akapitzlist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  <w:b/>
              </w:rPr>
              <w:t>III. Postanowienia końcowe</w:t>
            </w:r>
          </w:p>
        </w:tc>
      </w:tr>
      <w:tr w:rsidR="00522020" w:rsidRPr="00C61794" w:rsidTr="000950C7">
        <w:tc>
          <w:tcPr>
            <w:tcW w:w="8256" w:type="dxa"/>
          </w:tcPr>
          <w:p w:rsidR="00522020" w:rsidRPr="00C61794" w:rsidRDefault="00522020" w:rsidP="006165E2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before="39"/>
              <w:ind w:right="299"/>
              <w:jc w:val="both"/>
            </w:pPr>
            <w:r w:rsidRPr="00C61794">
              <w:lastRenderedPageBreak/>
              <w:t xml:space="preserve">  We</w:t>
            </w:r>
            <w:r w:rsidRPr="00C61794">
              <w:rPr>
                <w:spacing w:val="-4"/>
              </w:rPr>
              <w:t xml:space="preserve"> </w:t>
            </w:r>
            <w:r w:rsidRPr="00C61794">
              <w:t>wszystkich</w:t>
            </w:r>
            <w:r w:rsidRPr="00C61794">
              <w:rPr>
                <w:spacing w:val="-4"/>
              </w:rPr>
              <w:t xml:space="preserve"> </w:t>
            </w:r>
            <w:r w:rsidRPr="00C61794">
              <w:t>kwestiach</w:t>
            </w:r>
            <w:r w:rsidRPr="00C61794">
              <w:rPr>
                <w:spacing w:val="-4"/>
              </w:rPr>
              <w:t xml:space="preserve"> </w:t>
            </w:r>
            <w:r w:rsidRPr="00C61794">
              <w:t>nieujętych</w:t>
            </w:r>
            <w:r w:rsidRPr="00C61794">
              <w:rPr>
                <w:spacing w:val="-5"/>
              </w:rPr>
              <w:t xml:space="preserve"> </w:t>
            </w:r>
            <w:r w:rsidRPr="00C61794">
              <w:t>w</w:t>
            </w:r>
            <w:r w:rsidRPr="00C61794">
              <w:rPr>
                <w:spacing w:val="-5"/>
              </w:rPr>
              <w:t xml:space="preserve"> </w:t>
            </w:r>
            <w:r w:rsidRPr="00C61794">
              <w:t xml:space="preserve"> PZO obowiązują</w:t>
            </w:r>
            <w:r w:rsidRPr="00C61794">
              <w:rPr>
                <w:spacing w:val="-6"/>
              </w:rPr>
              <w:t xml:space="preserve"> </w:t>
            </w:r>
            <w:r w:rsidRPr="00C61794">
              <w:t>przepisy</w:t>
            </w:r>
            <w:r w:rsidRPr="00C61794">
              <w:rPr>
                <w:spacing w:val="-5"/>
              </w:rPr>
              <w:t xml:space="preserve"> </w:t>
            </w:r>
            <w:r w:rsidRPr="00C61794">
              <w:t>Statutu</w:t>
            </w:r>
            <w:r w:rsidRPr="00C61794">
              <w:rPr>
                <w:spacing w:val="-4"/>
              </w:rPr>
              <w:t xml:space="preserve"> </w:t>
            </w:r>
            <w:r w:rsidRPr="00C61794">
              <w:t>Szkoły</w:t>
            </w:r>
            <w:r w:rsidRPr="00C61794">
              <w:rPr>
                <w:spacing w:val="-4"/>
              </w:rPr>
              <w:t xml:space="preserve"> </w:t>
            </w:r>
            <w:r w:rsidRPr="00C61794">
              <w:t xml:space="preserve">Podstawowej </w:t>
            </w:r>
            <w:r w:rsidRPr="00C61794">
              <w:rPr>
                <w:spacing w:val="-57"/>
              </w:rPr>
              <w:t xml:space="preserve">  </w:t>
            </w:r>
            <w:r w:rsidRPr="00C61794">
              <w:t>im. Jana Pawła II w Korczynie.</w:t>
            </w:r>
          </w:p>
          <w:p w:rsidR="00522020" w:rsidRPr="00C61794" w:rsidRDefault="00522020" w:rsidP="006165E2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61794">
              <w:rPr>
                <w:rFonts w:ascii="Times New Roman" w:hAnsi="Times New Roman" w:cs="Times New Roman"/>
              </w:rPr>
              <w:t>We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wszystkich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kwestiach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nieujętych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PZO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i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w</w:t>
            </w:r>
            <w:r w:rsidRPr="00C6179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Statucie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SP</w:t>
            </w:r>
            <w:r w:rsidRPr="00C61794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im. Jana Pawła II w Korczynie</w:t>
            </w:r>
            <w:r w:rsidRPr="00C6179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decyzję</w:t>
            </w:r>
            <w:r w:rsidRPr="00C617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podejmuje</w:t>
            </w:r>
            <w:r w:rsidRPr="00C6179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się</w:t>
            </w:r>
            <w:r w:rsidRPr="00C6179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z</w:t>
            </w:r>
            <w:r w:rsidRPr="00C61794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uwzględnieniem przepisów Rozporządzenia w sprawie warunków i sposobu oceniania,</w:t>
            </w:r>
            <w:r w:rsidRPr="00C617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klasyfikowania i promowania uczniów i słuchaczy oraz przeprowadzania sprawdzianów i</w:t>
            </w:r>
            <w:r w:rsidRPr="00C617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61794">
              <w:rPr>
                <w:rFonts w:ascii="Times New Roman" w:hAnsi="Times New Roman" w:cs="Times New Roman"/>
              </w:rPr>
              <w:t>egzaminów</w:t>
            </w:r>
            <w:r w:rsidRPr="00C6179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61794">
              <w:rPr>
                <w:rFonts w:ascii="Times New Roman" w:hAnsi="Times New Roman" w:cs="Times New Roman"/>
                <w:spacing w:val="-1"/>
              </w:rPr>
              <w:br/>
            </w:r>
            <w:r w:rsidRPr="00C61794">
              <w:rPr>
                <w:rFonts w:ascii="Times New Roman" w:hAnsi="Times New Roman" w:cs="Times New Roman"/>
              </w:rPr>
              <w:t>w szkołach publicznych.</w:t>
            </w:r>
          </w:p>
        </w:tc>
      </w:tr>
    </w:tbl>
    <w:p w:rsidR="00522020" w:rsidRDefault="00522020" w:rsidP="00522020">
      <w:pPr>
        <w:pStyle w:val="Nagwek3"/>
        <w:tabs>
          <w:tab w:val="left" w:pos="675"/>
        </w:tabs>
        <w:kinsoku w:val="0"/>
        <w:overflowPunct w:val="0"/>
        <w:spacing w:before="1" w:line="244" w:lineRule="auto"/>
        <w:ind w:left="0" w:right="1355"/>
        <w:rPr>
          <w:rFonts w:ascii="Times New Roman" w:hAnsi="Times New Roman" w:cs="Times New Roman"/>
          <w:sz w:val="22"/>
          <w:szCs w:val="22"/>
        </w:rPr>
      </w:pPr>
    </w:p>
    <w:p w:rsidR="00522020" w:rsidRDefault="00522020" w:rsidP="00522020">
      <w:pPr>
        <w:pStyle w:val="Nagwek3"/>
        <w:tabs>
          <w:tab w:val="left" w:pos="675"/>
        </w:tabs>
        <w:kinsoku w:val="0"/>
        <w:overflowPunct w:val="0"/>
        <w:spacing w:before="1" w:line="244" w:lineRule="auto"/>
        <w:ind w:left="0" w:right="1355"/>
        <w:jc w:val="center"/>
        <w:rPr>
          <w:rFonts w:ascii="Times New Roman" w:hAnsi="Times New Roman" w:cs="Times New Roman"/>
          <w:sz w:val="22"/>
          <w:szCs w:val="22"/>
        </w:rPr>
      </w:pPr>
    </w:p>
    <w:p w:rsidR="00522020" w:rsidRPr="00C61794" w:rsidRDefault="00522020" w:rsidP="00522020">
      <w:pPr>
        <w:pStyle w:val="Nagwek3"/>
        <w:tabs>
          <w:tab w:val="left" w:pos="675"/>
        </w:tabs>
        <w:kinsoku w:val="0"/>
        <w:overflowPunct w:val="0"/>
        <w:spacing w:before="1" w:line="244" w:lineRule="auto"/>
        <w:ind w:left="0" w:right="1355"/>
        <w:jc w:val="center"/>
        <w:rPr>
          <w:rFonts w:ascii="Times New Roman" w:hAnsi="Times New Roman" w:cs="Times New Roman"/>
          <w:color w:val="231F20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sz w:val="22"/>
          <w:szCs w:val="22"/>
        </w:rPr>
        <w:t xml:space="preserve">Szczegółowe kryteria </w:t>
      </w:r>
      <w:r w:rsidRPr="00C61794">
        <w:rPr>
          <w:rFonts w:ascii="Times New Roman" w:hAnsi="Times New Roman" w:cs="Times New Roman"/>
          <w:color w:val="231F20"/>
          <w:spacing w:val="-3"/>
          <w:sz w:val="22"/>
          <w:szCs w:val="22"/>
        </w:rPr>
        <w:t xml:space="preserve">oceny </w:t>
      </w:r>
      <w:r w:rsidRPr="00C61794">
        <w:rPr>
          <w:rFonts w:ascii="Times New Roman" w:hAnsi="Times New Roman" w:cs="Times New Roman"/>
          <w:color w:val="231F20"/>
          <w:sz w:val="22"/>
          <w:szCs w:val="22"/>
        </w:rPr>
        <w:t>półrocznej lub</w:t>
      </w:r>
      <w:r w:rsidRPr="00C61794">
        <w:rPr>
          <w:rFonts w:ascii="Times New Roman" w:hAnsi="Times New Roman" w:cs="Times New Roman"/>
          <w:color w:val="231F20"/>
          <w:spacing w:val="-41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sz w:val="22"/>
          <w:szCs w:val="22"/>
        </w:rPr>
        <w:t xml:space="preserve">rocznej z </w:t>
      </w:r>
      <w:r w:rsidRPr="00C61794">
        <w:rPr>
          <w:rFonts w:ascii="Times New Roman" w:hAnsi="Times New Roman" w:cs="Times New Roman"/>
          <w:color w:val="231F20"/>
          <w:spacing w:val="-3"/>
          <w:sz w:val="22"/>
          <w:szCs w:val="22"/>
        </w:rPr>
        <w:t>wychowani</w:t>
      </w:r>
      <w:r>
        <w:rPr>
          <w:rFonts w:ascii="Times New Roman" w:hAnsi="Times New Roman" w:cs="Times New Roman"/>
          <w:color w:val="231F20"/>
          <w:spacing w:val="-3"/>
          <w:sz w:val="22"/>
          <w:szCs w:val="22"/>
        </w:rPr>
        <w:t xml:space="preserve">a </w:t>
      </w:r>
      <w:r w:rsidRPr="00C61794">
        <w:rPr>
          <w:rFonts w:ascii="Times New Roman" w:hAnsi="Times New Roman" w:cs="Times New Roman"/>
          <w:color w:val="231F20"/>
          <w:sz w:val="22"/>
          <w:szCs w:val="22"/>
        </w:rPr>
        <w:t>fizycznego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10"/>
        <w:rPr>
          <w:b/>
          <w:bCs/>
          <w:sz w:val="22"/>
          <w:szCs w:val="22"/>
        </w:rPr>
      </w:pPr>
    </w:p>
    <w:p w:rsidR="00522020" w:rsidRPr="00C61794" w:rsidRDefault="00522020" w:rsidP="006165E2">
      <w:pPr>
        <w:pStyle w:val="Akapitzlist"/>
        <w:widowControl w:val="0"/>
        <w:numPr>
          <w:ilvl w:val="0"/>
          <w:numId w:val="19"/>
        </w:numPr>
        <w:tabs>
          <w:tab w:val="left" w:pos="425"/>
        </w:tabs>
        <w:kinsoku w:val="0"/>
        <w:overflowPunct w:val="0"/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b/>
          <w:bCs/>
          <w:color w:val="231F20"/>
          <w:spacing w:val="-3"/>
          <w:w w:val="105"/>
        </w:rPr>
      </w:pPr>
      <w:r w:rsidRPr="00C61794">
        <w:rPr>
          <w:rFonts w:ascii="Times New Roman" w:hAnsi="Times New Roman" w:cs="Times New Roman"/>
          <w:b/>
          <w:bCs/>
          <w:color w:val="231F20"/>
          <w:w w:val="105"/>
        </w:rPr>
        <w:t>Ocena</w:t>
      </w:r>
      <w:r w:rsidRPr="00C61794">
        <w:rPr>
          <w:rFonts w:ascii="Times New Roman" w:hAnsi="Times New Roman" w:cs="Times New Roman"/>
          <w:b/>
          <w:bCs/>
          <w:color w:val="231F20"/>
          <w:spacing w:val="-4"/>
          <w:w w:val="105"/>
        </w:rPr>
        <w:t xml:space="preserve">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  <w:w w:val="105"/>
        </w:rPr>
        <w:t>celująca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122" w:line="244" w:lineRule="auto"/>
        <w:ind w:left="106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celującą na pierwsze półrocze l</w:t>
      </w:r>
      <w:r>
        <w:rPr>
          <w:color w:val="231F20"/>
          <w:sz w:val="22"/>
          <w:szCs w:val="22"/>
        </w:rPr>
        <w:t>ub koniec roku szkolnego otrzy</w:t>
      </w:r>
      <w:r w:rsidRPr="00C61794">
        <w:rPr>
          <w:color w:val="231F20"/>
          <w:sz w:val="22"/>
          <w:szCs w:val="22"/>
        </w:rPr>
        <w:t>muje uczeń, który w zakresie: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2" w:line="244" w:lineRule="auto"/>
        <w:ind w:right="332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5 </w:t>
      </w:r>
      <w:r w:rsidRPr="00C61794">
        <w:rPr>
          <w:rFonts w:ascii="Times New Roman" w:hAnsi="Times New Roman" w:cs="Times New Roman"/>
          <w:color w:val="231F20"/>
          <w:spacing w:val="-4"/>
        </w:rPr>
        <w:t>kryteriów):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>jest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przygotowany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wychowania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m.in. posiada odpowiedni strój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sportowy,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ćwiczy na lekcjach tylko z bardzo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>
        <w:rPr>
          <w:rFonts w:ascii="Times New Roman" w:hAnsi="Times New Roman" w:cs="Times New Roman"/>
          <w:color w:val="231F20"/>
        </w:rPr>
        <w:t>powodów zdro</w:t>
      </w:r>
      <w:r w:rsidRPr="00C61794">
        <w:rPr>
          <w:rFonts w:ascii="Times New Roman" w:hAnsi="Times New Roman" w:cs="Times New Roman"/>
          <w:color w:val="231F20"/>
        </w:rPr>
        <w:t>wotnych, rodzinnych lub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wysokim poziomem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używa właściwych sformuł</w:t>
      </w:r>
      <w:r>
        <w:rPr>
          <w:rFonts w:ascii="Times New Roman" w:hAnsi="Times New Roman" w:cs="Times New Roman"/>
          <w:color w:val="231F20"/>
        </w:rPr>
        <w:t>owań w kontaktach interpersonal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z rówieśnikami w klasie oraz w stosunku do nauczyciela czy innych pracowników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bardzo chętnie współpracuje</w:t>
      </w:r>
      <w:r>
        <w:rPr>
          <w:rFonts w:ascii="Times New Roman" w:hAnsi="Times New Roman" w:cs="Times New Roman"/>
          <w:color w:val="231F20"/>
        </w:rPr>
        <w:t xml:space="preserve"> z nauczycielami wychowania fi</w:t>
      </w:r>
      <w:r w:rsidRPr="00C61794">
        <w:rPr>
          <w:rFonts w:ascii="Times New Roman" w:hAnsi="Times New Roman" w:cs="Times New Roman"/>
          <w:color w:val="231F20"/>
        </w:rPr>
        <w:t>zycznego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rzecz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środowiskowej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kultury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reprezentuje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szkołę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2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3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poziomie</w:t>
      </w:r>
      <w:r w:rsidRPr="00C61794">
        <w:rPr>
          <w:rFonts w:ascii="Times New Roman" w:hAnsi="Times New Roman" w:cs="Times New Roman"/>
          <w:color w:val="231F20"/>
          <w:spacing w:val="2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po-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522020">
      <w:pPr>
        <w:pStyle w:val="Tekstpodstawowy"/>
        <w:kinsoku w:val="0"/>
        <w:overflowPunct w:val="0"/>
        <w:spacing w:before="89"/>
        <w:ind w:left="1402"/>
        <w:jc w:val="both"/>
        <w:rPr>
          <w:color w:val="231F20"/>
          <w:sz w:val="22"/>
          <w:szCs w:val="22"/>
        </w:rPr>
      </w:pPr>
      <w:proofErr w:type="spellStart"/>
      <w:r w:rsidRPr="00C61794">
        <w:rPr>
          <w:color w:val="231F20"/>
          <w:sz w:val="22"/>
          <w:szCs w:val="22"/>
        </w:rPr>
        <w:lastRenderedPageBreak/>
        <w:t>wiatu</w:t>
      </w:r>
      <w:proofErr w:type="spellEnd"/>
      <w:r w:rsidRPr="00C61794">
        <w:rPr>
          <w:color w:val="231F20"/>
          <w:sz w:val="22"/>
          <w:szCs w:val="22"/>
        </w:rPr>
        <w:t>, rejonu, województwa lub w zawodach ogólnopolskich,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>systematycznie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zajęciach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sportowo-rekreacyjnych,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jest aktywny w trakcie zajęć z edukacji</w:t>
      </w:r>
      <w:r w:rsidRPr="00C61794">
        <w:rPr>
          <w:rFonts w:ascii="Times New Roman" w:hAnsi="Times New Roman" w:cs="Times New Roman"/>
          <w:color w:val="000D0E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zdrowotnej;</w:t>
      </w:r>
    </w:p>
    <w:p w:rsidR="00522020" w:rsidRPr="00C61794" w:rsidRDefault="00522020" w:rsidP="00522020">
      <w:pPr>
        <w:pStyle w:val="Nagwek4"/>
        <w:kinsoku w:val="0"/>
        <w:overflowPunct w:val="0"/>
        <w:spacing w:before="120" w:line="244" w:lineRule="auto"/>
        <w:ind w:left="333" w:right="105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uprawia </w:t>
      </w:r>
      <w:r w:rsidRPr="00C61794">
        <w:rPr>
          <w:rFonts w:ascii="Times New Roman" w:hAnsi="Times New Roman" w:cs="Times New Roman"/>
          <w:color w:val="231F20"/>
        </w:rPr>
        <w:t xml:space="preserve">dyscypliny lub konkurencje sportowe w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innych </w:t>
      </w:r>
      <w:r w:rsidRPr="00C61794">
        <w:rPr>
          <w:rFonts w:ascii="Times New Roman" w:hAnsi="Times New Roman" w:cs="Times New Roman"/>
          <w:color w:val="231F20"/>
        </w:rPr>
        <w:t>klubach lub sekcjach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sportowych,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podejmuje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dowolne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formy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aktywności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 w czasie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wolnym;</w:t>
      </w:r>
    </w:p>
    <w:p w:rsidR="00522020" w:rsidRPr="00C61794" w:rsidRDefault="00522020" w:rsidP="006165E2">
      <w:pPr>
        <w:pStyle w:val="Akapitzlist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60" w:after="0" w:line="244" w:lineRule="auto"/>
        <w:ind w:left="957" w:right="105"/>
        <w:contextualSpacing w:val="0"/>
        <w:jc w:val="both"/>
        <w:rPr>
          <w:rFonts w:ascii="Times New Roman" w:hAnsi="Times New Roman" w:cs="Times New Roman"/>
          <w:b/>
          <w:bCs/>
          <w:color w:val="231F20"/>
          <w:spacing w:val="-4"/>
        </w:rPr>
      </w:pPr>
      <w:r w:rsidRPr="00C61794">
        <w:rPr>
          <w:rFonts w:ascii="Times New Roman" w:hAnsi="Times New Roman" w:cs="Times New Roman"/>
          <w:b/>
          <w:bCs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b/>
          <w:bCs/>
          <w:color w:val="231F20"/>
        </w:rPr>
        <w:t xml:space="preserve">i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b/>
          <w:bCs/>
          <w:color w:val="231F20"/>
        </w:rPr>
        <w:t xml:space="preserve">w </w:t>
      </w:r>
      <w:r w:rsidRPr="00C61794">
        <w:rPr>
          <w:rFonts w:ascii="Times New Roman" w:hAnsi="Times New Roman" w:cs="Times New Roman"/>
          <w:b/>
          <w:bCs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b/>
          <w:bCs/>
          <w:color w:val="231F20"/>
        </w:rPr>
        <w:t xml:space="preserve">co </w:t>
      </w:r>
      <w:r w:rsidRPr="00C61794">
        <w:rPr>
          <w:rFonts w:ascii="Times New Roman" w:hAnsi="Times New Roman" w:cs="Times New Roman"/>
          <w:b/>
          <w:bCs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b/>
          <w:bCs/>
          <w:color w:val="231F20"/>
        </w:rPr>
        <w:t>5</w:t>
      </w:r>
      <w:r w:rsidRPr="00C61794">
        <w:rPr>
          <w:rFonts w:ascii="Times New Roman" w:hAnsi="Times New Roman" w:cs="Times New Roman"/>
          <w:b/>
          <w:bCs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b/>
          <w:bCs/>
          <w:color w:val="231F20"/>
          <w:spacing w:val="-4"/>
        </w:rPr>
        <w:t>kryteriów):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/>
        <w:contextualSpacing w:val="0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trakcie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miesiąca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aktywnie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ćwiczy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najmniej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95–100%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ponad bardzo dobry wykonuje wszystkie ćwiczenia 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wzorowo pełni funkcję lidera grupy ćwiczebnej lub kapitana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pokazuje i demonstruje większość umiejętności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prowadzi rozgrzewkę lub ćwiczenia kształtujące bardzo po- prawnie pod względem merytorycznym i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samodzielnie pod względem psychomotorycznym przy- gotować się do wybranego fragmentu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samodzielnie przygotować miejsce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bezwzględny stosuje zasady bezpiecznej organizacji zajęć wychowania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poczuwa się do współodpowiedzialności za stan techniczny urządzeń, przyborów i obiektów sportowych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szkoły;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59" w:line="244" w:lineRule="auto"/>
        <w:ind w:left="957" w:right="106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5 </w:t>
      </w:r>
      <w:r w:rsidRPr="00C61794">
        <w:rPr>
          <w:rFonts w:ascii="Times New Roman" w:hAnsi="Times New Roman" w:cs="Times New Roman"/>
          <w:color w:val="231F20"/>
          <w:spacing w:val="-4"/>
        </w:rPr>
        <w:t>kryteriów):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testy i prób</w:t>
      </w:r>
      <w:r>
        <w:rPr>
          <w:rFonts w:ascii="Times New Roman" w:hAnsi="Times New Roman" w:cs="Times New Roman"/>
          <w:color w:val="231F20"/>
        </w:rPr>
        <w:t>y sprawnościowe ujęte w progra</w:t>
      </w:r>
      <w:r w:rsidRPr="00C61794">
        <w:rPr>
          <w:rFonts w:ascii="Times New Roman" w:hAnsi="Times New Roman" w:cs="Times New Roman"/>
          <w:color w:val="231F20"/>
        </w:rPr>
        <w:t>mie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samodzielnie zabiega 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poprawę </w:t>
      </w:r>
      <w:r w:rsidRPr="00C61794">
        <w:rPr>
          <w:rFonts w:ascii="Times New Roman" w:hAnsi="Times New Roman" w:cs="Times New Roman"/>
          <w:color w:val="231F20"/>
        </w:rPr>
        <w:t xml:space="preserve">lub uzupełnienie próby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spraw- </w:t>
      </w:r>
      <w:proofErr w:type="spellStart"/>
      <w:r w:rsidRPr="00C61794">
        <w:rPr>
          <w:rFonts w:ascii="Times New Roman" w:hAnsi="Times New Roman" w:cs="Times New Roman"/>
          <w:color w:val="231F20"/>
        </w:rPr>
        <w:t>nościowej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, w której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>
        <w:rPr>
          <w:rFonts w:ascii="Times New Roman" w:hAnsi="Times New Roman" w:cs="Times New Roman"/>
          <w:color w:val="231F20"/>
        </w:rPr>
        <w:t>powodów osobi</w:t>
      </w:r>
      <w:r w:rsidRPr="00C61794">
        <w:rPr>
          <w:rFonts w:ascii="Times New Roman" w:hAnsi="Times New Roman" w:cs="Times New Roman"/>
          <w:color w:val="231F20"/>
        </w:rPr>
        <w:t>stych, rodzinnych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zdrowotnych,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uzyskuje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znaczny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postęp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kolejnych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próbach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>
        <w:rPr>
          <w:rFonts w:ascii="Times New Roman" w:hAnsi="Times New Roman" w:cs="Times New Roman"/>
          <w:color w:val="231F20"/>
        </w:rPr>
        <w:t>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dokonuje oceny własnego rozwoju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oblicza wskaźnik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podejmuje indywidualny program treningowy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59" w:line="240" w:lineRule="auto"/>
        <w:ind w:left="957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5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kryteriów):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zalicza wszystkie sprawdziany umiejętności ruchowych bez ja- </w:t>
      </w:r>
      <w:proofErr w:type="spellStart"/>
      <w:r w:rsidRPr="00C61794">
        <w:rPr>
          <w:rFonts w:ascii="Times New Roman" w:hAnsi="Times New Roman" w:cs="Times New Roman"/>
          <w:color w:val="231F20"/>
        </w:rPr>
        <w:t>kichkolwiek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 błędów technicznych lub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taktycznych,</w:t>
      </w:r>
    </w:p>
    <w:p w:rsidR="00522020" w:rsidRPr="00C61794" w:rsidRDefault="00522020" w:rsidP="00522020">
      <w:pPr>
        <w:pStyle w:val="Akapitzlist"/>
        <w:widowControl w:val="0"/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6165E2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ćwiczenia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zgodnie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przepisami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zasadami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>
        <w:rPr>
          <w:rFonts w:ascii="Times New Roman" w:hAnsi="Times New Roman" w:cs="Times New Roman"/>
          <w:color w:val="231F20"/>
        </w:rPr>
        <w:t>obowią</w:t>
      </w:r>
      <w:r w:rsidRPr="00C61794">
        <w:rPr>
          <w:rFonts w:ascii="Times New Roman" w:hAnsi="Times New Roman" w:cs="Times New Roman"/>
          <w:color w:val="231F20"/>
        </w:rPr>
        <w:t>zującymi w konkurencjach indywidualnych lub</w:t>
      </w:r>
      <w:r w:rsidRPr="00C61794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zespołowych,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0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wykonanie zadania ruchowego przez ucznia może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być </w:t>
      </w:r>
      <w:r w:rsidRPr="00C61794">
        <w:rPr>
          <w:rFonts w:ascii="Times New Roman" w:hAnsi="Times New Roman" w:cs="Times New Roman"/>
          <w:color w:val="231F20"/>
        </w:rPr>
        <w:t>zawsze przykładem i wzorem do naśladowania dla innych</w:t>
      </w:r>
      <w:r w:rsidRPr="00C61794">
        <w:rPr>
          <w:rFonts w:ascii="Times New Roman" w:hAnsi="Times New Roman" w:cs="Times New Roman"/>
          <w:color w:val="231F20"/>
          <w:spacing w:val="-3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ćwiczących,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wykonać ćwiczenie o znacznym stopniu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zadania ruchowe nie t</w:t>
      </w:r>
      <w:r>
        <w:rPr>
          <w:rFonts w:ascii="Times New Roman" w:hAnsi="Times New Roman" w:cs="Times New Roman"/>
          <w:color w:val="231F20"/>
        </w:rPr>
        <w:t>ylko efektownie, ale i efektyw</w:t>
      </w:r>
      <w:r w:rsidRPr="00C61794">
        <w:rPr>
          <w:rFonts w:ascii="Times New Roman" w:hAnsi="Times New Roman" w:cs="Times New Roman"/>
          <w:color w:val="231F20"/>
        </w:rPr>
        <w:t>nie, np. trafia do bramki, rzuca celnie do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opanowane umiejętności ruchowe w czasie zawodów     i rozgrywek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8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 opanowania  umiejętności  ruchowych  przez   ucznia w sposób znaczący wpływa na wyniki drużyn szkolnych w za- wodach i rozgrywkach różnych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3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3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 bardzo dobrą lub celującą,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stosuje wszystkie przepisy i zasady sportów indywidualnych oraz zespołowych, które były </w:t>
      </w:r>
      <w:r>
        <w:rPr>
          <w:rFonts w:ascii="Times New Roman" w:hAnsi="Times New Roman" w:cs="Times New Roman"/>
          <w:color w:val="231F20"/>
        </w:rPr>
        <w:t>nauczane w trakcie zajęć wycho</w:t>
      </w:r>
      <w:r w:rsidRPr="00C61794">
        <w:rPr>
          <w:rFonts w:ascii="Times New Roman" w:hAnsi="Times New Roman" w:cs="Times New Roman"/>
          <w:color w:val="231F20"/>
        </w:rPr>
        <w:t>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 rozległą wiedzę na t</w:t>
      </w:r>
      <w:r>
        <w:rPr>
          <w:rFonts w:ascii="Times New Roman" w:hAnsi="Times New Roman" w:cs="Times New Roman"/>
          <w:color w:val="231F20"/>
        </w:rPr>
        <w:t>emat rozwoju fizycznego i moto</w:t>
      </w:r>
      <w:r w:rsidRPr="00C61794">
        <w:rPr>
          <w:rFonts w:ascii="Times New Roman" w:hAnsi="Times New Roman" w:cs="Times New Roman"/>
          <w:color w:val="231F20"/>
        </w:rPr>
        <w:t>rycznego,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dużym zakresem wiedzy nt. bieżących wydarzeń sportowych w kraju i za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granicą.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79" w:lineRule="exact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ma podstawową wiedzę z edukacji</w:t>
      </w:r>
      <w:r w:rsidRPr="00C61794">
        <w:rPr>
          <w:rFonts w:ascii="Times New Roman" w:hAnsi="Times New Roman" w:cs="Times New Roman"/>
          <w:color w:val="000D0E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zdrowotnej.</w:t>
      </w:r>
    </w:p>
    <w:p w:rsidR="00522020" w:rsidRPr="00C61794" w:rsidRDefault="00522020" w:rsidP="006165E2">
      <w:pPr>
        <w:pStyle w:val="Nagwek3"/>
        <w:numPr>
          <w:ilvl w:val="0"/>
          <w:numId w:val="19"/>
        </w:numPr>
        <w:tabs>
          <w:tab w:val="left" w:pos="425"/>
        </w:tabs>
        <w:kinsoku w:val="0"/>
        <w:overflowPunct w:val="0"/>
        <w:spacing w:before="206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Ocena </w:t>
      </w:r>
      <w:r w:rsidRPr="00C61794">
        <w:rPr>
          <w:rFonts w:ascii="Times New Roman" w:hAnsi="Times New Roman" w:cs="Times New Roman"/>
          <w:color w:val="231F20"/>
          <w:spacing w:val="-2"/>
          <w:w w:val="105"/>
          <w:sz w:val="22"/>
          <w:szCs w:val="22"/>
        </w:rPr>
        <w:t>bardzo</w:t>
      </w:r>
      <w:r w:rsidRPr="00C61794">
        <w:rPr>
          <w:rFonts w:ascii="Times New Roman" w:hAnsi="Times New Roman" w:cs="Times New Roman"/>
          <w:color w:val="231F20"/>
          <w:spacing w:val="-7"/>
          <w:w w:val="105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dobra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51"/>
        <w:ind w:left="106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bardzo dobrą na pierwsze półrocze lub koniec roku szkolnego otrzymuje uczeń, który w zakresie: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68" w:line="240" w:lineRule="auto"/>
        <w:ind w:right="332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4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jest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przygotowany </w:t>
      </w:r>
      <w:r w:rsidRPr="00C61794">
        <w:rPr>
          <w:rFonts w:ascii="Times New Roman" w:hAnsi="Times New Roman" w:cs="Times New Roman"/>
          <w:color w:val="231F20"/>
        </w:rPr>
        <w:t xml:space="preserve">do zajęć wychowania fizycznego, m.in. po- siada odpowiedni strój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sportowy, </w:t>
      </w:r>
      <w:r w:rsidRPr="00C61794">
        <w:rPr>
          <w:rFonts w:ascii="Times New Roman" w:hAnsi="Times New Roman" w:cs="Times New Roman"/>
          <w:color w:val="231F20"/>
        </w:rPr>
        <w:t>ale sporadycznie nie bierze udziału w lekcjach z różnych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powodów,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ćwiczy na lekcjach tylko z bardzo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>
        <w:rPr>
          <w:rFonts w:ascii="Times New Roman" w:hAnsi="Times New Roman" w:cs="Times New Roman"/>
          <w:color w:val="231F20"/>
        </w:rPr>
        <w:t>powodów zdro</w:t>
      </w:r>
      <w:r w:rsidRPr="00C61794">
        <w:rPr>
          <w:rFonts w:ascii="Times New Roman" w:hAnsi="Times New Roman" w:cs="Times New Roman"/>
          <w:color w:val="231F20"/>
        </w:rPr>
        <w:t>wotnych, rodzinnych lub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78" w:lineRule="exact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właściwym poziomem kultury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używa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odpowiednich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sformułowań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kontaktach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interpersonal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z rówieśnikami w klasie oraz w stosunku do nauczyciela czy innych pracowników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chętnie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reprezentuje szkołę w zawoda</w:t>
      </w:r>
      <w:r>
        <w:rPr>
          <w:rFonts w:ascii="Times New Roman" w:hAnsi="Times New Roman" w:cs="Times New Roman"/>
          <w:color w:val="231F20"/>
        </w:rPr>
        <w:t>ch sportowych na poziomie miej</w:t>
      </w:r>
      <w:r w:rsidRPr="00C61794">
        <w:rPr>
          <w:rFonts w:ascii="Times New Roman" w:hAnsi="Times New Roman" w:cs="Times New Roman"/>
          <w:color w:val="231F20"/>
        </w:rPr>
        <w:t>skim lub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gminnym,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niesystematycznie bierze udział w zaję</w:t>
      </w:r>
      <w:r>
        <w:rPr>
          <w:rFonts w:ascii="Times New Roman" w:hAnsi="Times New Roman" w:cs="Times New Roman"/>
          <w:color w:val="231F20"/>
        </w:rPr>
        <w:t>ciach sportowo-rekreac</w:t>
      </w:r>
      <w:r w:rsidRPr="00C61794">
        <w:rPr>
          <w:rFonts w:ascii="Times New Roman" w:hAnsi="Times New Roman" w:cs="Times New Roman"/>
          <w:color w:val="231F20"/>
        </w:rPr>
        <w:t>yjnych,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niekiedy podejmuje indywidualne formy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after="0" w:line="279" w:lineRule="exact"/>
        <w:ind w:hanging="361"/>
        <w:contextualSpacing w:val="0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jest aktywny w trakcie zajęć z edukacji</w:t>
      </w:r>
      <w:r w:rsidRPr="00C61794">
        <w:rPr>
          <w:rFonts w:ascii="Times New Roman" w:hAnsi="Times New Roman" w:cs="Times New Roman"/>
          <w:color w:val="000D0E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64" w:line="240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4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54" w:after="0" w:line="281" w:lineRule="exact"/>
        <w:ind w:left="1403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90–94%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bardzo dobry wykonuje większość ćwiczeń w czasie lekcji,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3" w:right="104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bardzo dobrze pełni funkcję lidera grupy ćwiczebnej lub </w:t>
      </w:r>
      <w:proofErr w:type="spellStart"/>
      <w:r w:rsidRPr="00C61794">
        <w:rPr>
          <w:rFonts w:ascii="Times New Roman" w:hAnsi="Times New Roman" w:cs="Times New Roman"/>
          <w:color w:val="231F20"/>
        </w:rPr>
        <w:t>kapita</w:t>
      </w:r>
      <w:proofErr w:type="spellEnd"/>
      <w:r w:rsidRPr="00C61794">
        <w:rPr>
          <w:rFonts w:ascii="Times New Roman" w:hAnsi="Times New Roman" w:cs="Times New Roman"/>
          <w:color w:val="231F20"/>
        </w:rPr>
        <w:t>- na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78" w:lineRule="exact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pokazuje i demonstruje niektóre 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03"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prowadzi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rozgrzewkę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ćwiczenia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kształtujące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 względem merytorycznym i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1" w:after="0" w:line="244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samodzielnie pod względem psychomotorycznym przy- gotować się do wybranego fragmentu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zasady bezpiecznej organizacji zajęć wychowania</w:t>
      </w:r>
      <w:r w:rsidRPr="00C61794">
        <w:rPr>
          <w:rFonts w:ascii="Times New Roman" w:hAnsi="Times New Roman" w:cs="Times New Roman"/>
          <w:color w:val="231F20"/>
          <w:spacing w:val="-34"/>
        </w:rPr>
        <w:t xml:space="preserve"> </w:t>
      </w:r>
      <w:r>
        <w:rPr>
          <w:rFonts w:ascii="Times New Roman" w:hAnsi="Times New Roman" w:cs="Times New Roman"/>
          <w:color w:val="231F20"/>
        </w:rPr>
        <w:t>fizycz</w:t>
      </w:r>
      <w:r w:rsidRPr="00C61794">
        <w:rPr>
          <w:rFonts w:ascii="Times New Roman" w:hAnsi="Times New Roman" w:cs="Times New Roman"/>
          <w:color w:val="231F20"/>
        </w:rPr>
        <w:t>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1" w:after="0" w:line="244" w:lineRule="auto"/>
        <w:ind w:left="1403" w:right="104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stara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dbać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stan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techniczny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urządzeń,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przyborów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obiektów sportowych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szkoły;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4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59" w:after="0" w:line="244" w:lineRule="auto"/>
        <w:ind w:left="1403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prawie wszystkie testy  i  próby  sprawnościowe  ujęte w programie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poprawia lub uzupełnia próby sprawnościowe, w których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rodzinnych lub zdrowotnych za namową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uzyskuje znaczny postęp w</w:t>
      </w:r>
      <w:r>
        <w:rPr>
          <w:rFonts w:ascii="Times New Roman" w:hAnsi="Times New Roman" w:cs="Times New Roman"/>
          <w:color w:val="231F20"/>
        </w:rPr>
        <w:t xml:space="preserve"> kolejnych próbach sprawnościo</w:t>
      </w:r>
      <w:r w:rsidRPr="00C61794">
        <w:rPr>
          <w:rFonts w:ascii="Times New Roman" w:hAnsi="Times New Roman" w:cs="Times New Roman"/>
          <w:color w:val="231F20"/>
        </w:rPr>
        <w:t>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dokonuje oceny własnego rozwoju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oblicza wskaźnik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czasami podejmuje indywidualny program treningowy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89" w:line="240" w:lineRule="auto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lastRenderedPageBreak/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4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3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 umiejętności ruchowych z nie- wielkimi błędami technicznymi lub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ćwiczenia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zgodnie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przepisami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zasadami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>
        <w:rPr>
          <w:rFonts w:ascii="Times New Roman" w:hAnsi="Times New Roman" w:cs="Times New Roman"/>
          <w:color w:val="231F20"/>
        </w:rPr>
        <w:t>obowią</w:t>
      </w:r>
      <w:r w:rsidRPr="00C61794">
        <w:rPr>
          <w:rFonts w:ascii="Times New Roman" w:hAnsi="Times New Roman" w:cs="Times New Roman"/>
          <w:color w:val="231F20"/>
        </w:rPr>
        <w:t>zującymi w konkurencjach indywidualnych lub</w:t>
      </w:r>
      <w:r w:rsidRPr="00C61794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zespołowych,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ćwiczenia o dużym stopniu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zadania ruchowe efek</w:t>
      </w:r>
      <w:r>
        <w:rPr>
          <w:rFonts w:ascii="Times New Roman" w:hAnsi="Times New Roman" w:cs="Times New Roman"/>
          <w:color w:val="231F20"/>
        </w:rPr>
        <w:t>townie, ale nie zawsze efektyw</w:t>
      </w:r>
      <w:r w:rsidRPr="00C61794">
        <w:rPr>
          <w:rFonts w:ascii="Times New Roman" w:hAnsi="Times New Roman" w:cs="Times New Roman"/>
          <w:color w:val="231F20"/>
        </w:rPr>
        <w:t>nie,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np.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sporadycznie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trafia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bramki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rzuca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celnie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opanowane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4"/>
        </w:rPr>
        <w:t>w</w:t>
      </w:r>
      <w:r>
        <w:rPr>
          <w:rFonts w:ascii="Times New Roman" w:hAnsi="Times New Roman" w:cs="Times New Roman"/>
          <w:color w:val="231F20"/>
          <w:spacing w:val="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4"/>
        </w:rPr>
        <w:t>czasie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gry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właściwej, w trakcie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6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2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4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 bardzo dobrą lub dobrą,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prawie wszystkie prze</w:t>
      </w:r>
      <w:r>
        <w:rPr>
          <w:rFonts w:ascii="Times New Roman" w:hAnsi="Times New Roman" w:cs="Times New Roman"/>
          <w:color w:val="231F20"/>
        </w:rPr>
        <w:t>pisy i zasady sportów indywidu</w:t>
      </w:r>
      <w:r w:rsidRPr="00C61794">
        <w:rPr>
          <w:rFonts w:ascii="Times New Roman" w:hAnsi="Times New Roman" w:cs="Times New Roman"/>
          <w:color w:val="231F20"/>
        </w:rPr>
        <w:t>alnych oraz zespołowych, które były nauczane w trakcie zajęć wychowania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dobrą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wiedzę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temat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rozwoju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proofErr w:type="spellStart"/>
      <w:r w:rsidRPr="00C61794">
        <w:rPr>
          <w:rFonts w:ascii="Times New Roman" w:hAnsi="Times New Roman" w:cs="Times New Roman"/>
          <w:color w:val="231F20"/>
        </w:rPr>
        <w:t>mo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- </w:t>
      </w:r>
      <w:proofErr w:type="spellStart"/>
      <w:r w:rsidRPr="00C61794">
        <w:rPr>
          <w:rFonts w:ascii="Times New Roman" w:hAnsi="Times New Roman" w:cs="Times New Roman"/>
          <w:color w:val="231F20"/>
        </w:rPr>
        <w:t>torycznego</w:t>
      </w:r>
      <w:proofErr w:type="spellEnd"/>
      <w:r w:rsidRPr="00C61794">
        <w:rPr>
          <w:rFonts w:ascii="Times New Roman" w:hAnsi="Times New Roman" w:cs="Times New Roman"/>
          <w:color w:val="231F20"/>
        </w:rPr>
        <w:t>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dobrym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zakresem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wiedzy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nt.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bieżących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>
        <w:rPr>
          <w:rFonts w:ascii="Times New Roman" w:hAnsi="Times New Roman" w:cs="Times New Roman"/>
          <w:color w:val="231F20"/>
        </w:rPr>
        <w:t>wy</w:t>
      </w:r>
      <w:r w:rsidRPr="00C61794">
        <w:rPr>
          <w:rFonts w:ascii="Times New Roman" w:hAnsi="Times New Roman" w:cs="Times New Roman"/>
          <w:color w:val="231F20"/>
        </w:rPr>
        <w:t>darzeń sportowych w kraju i za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granicą,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ma podstawową wiedzę z edukacji</w:t>
      </w:r>
      <w:r w:rsidRPr="00C61794">
        <w:rPr>
          <w:rFonts w:ascii="Times New Roman" w:hAnsi="Times New Roman" w:cs="Times New Roman"/>
          <w:color w:val="000D0E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zdrowotnej.</w:t>
      </w:r>
    </w:p>
    <w:p w:rsidR="00522020" w:rsidRPr="00C61794" w:rsidRDefault="00522020" w:rsidP="006165E2">
      <w:pPr>
        <w:pStyle w:val="Nagwek3"/>
        <w:numPr>
          <w:ilvl w:val="0"/>
          <w:numId w:val="19"/>
        </w:numPr>
        <w:tabs>
          <w:tab w:val="left" w:pos="425"/>
        </w:tabs>
        <w:kinsoku w:val="0"/>
        <w:overflowPunct w:val="0"/>
        <w:spacing w:before="125"/>
        <w:jc w:val="both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4"/>
          <w:w w:val="105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dobra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116" w:line="244" w:lineRule="auto"/>
        <w:ind w:left="106" w:right="331" w:firstLine="396"/>
        <w:jc w:val="both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</w:t>
      </w:r>
      <w:r w:rsidRPr="00C61794">
        <w:rPr>
          <w:color w:val="231F20"/>
          <w:spacing w:val="-10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dobrą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na</w:t>
      </w:r>
      <w:r w:rsidRPr="00C61794">
        <w:rPr>
          <w:color w:val="231F20"/>
          <w:spacing w:val="-8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pierwsze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półrocze</w:t>
      </w:r>
      <w:r w:rsidRPr="00C61794">
        <w:rPr>
          <w:color w:val="231F20"/>
          <w:spacing w:val="-8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lub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koniec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roku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szkolnego</w:t>
      </w:r>
      <w:r w:rsidRPr="00C61794">
        <w:rPr>
          <w:color w:val="231F20"/>
          <w:spacing w:val="-9"/>
          <w:sz w:val="22"/>
          <w:szCs w:val="22"/>
        </w:rPr>
        <w:t xml:space="preserve"> </w:t>
      </w:r>
      <w:proofErr w:type="spellStart"/>
      <w:r w:rsidRPr="00C61794">
        <w:rPr>
          <w:color w:val="231F20"/>
          <w:sz w:val="22"/>
          <w:szCs w:val="22"/>
        </w:rPr>
        <w:t>otrzymu</w:t>
      </w:r>
      <w:proofErr w:type="spellEnd"/>
      <w:r w:rsidRPr="00C61794">
        <w:rPr>
          <w:color w:val="231F20"/>
          <w:sz w:val="22"/>
          <w:szCs w:val="22"/>
        </w:rPr>
        <w:t>- je uczeń, który w</w:t>
      </w:r>
      <w:r w:rsidRPr="00C61794">
        <w:rPr>
          <w:color w:val="231F20"/>
          <w:spacing w:val="-4"/>
          <w:sz w:val="22"/>
          <w:szCs w:val="22"/>
        </w:rPr>
        <w:t xml:space="preserve"> </w:t>
      </w:r>
      <w:r w:rsidRPr="00C61794">
        <w:rPr>
          <w:color w:val="231F20"/>
          <w:sz w:val="22"/>
          <w:szCs w:val="22"/>
        </w:rPr>
        <w:t>zakresie: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2" w:line="244" w:lineRule="auto"/>
        <w:ind w:right="33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postawy i kompetencji społeczn</w:t>
      </w:r>
      <w:r>
        <w:rPr>
          <w:rFonts w:ascii="Times New Roman" w:hAnsi="Times New Roman" w:cs="Times New Roman"/>
          <w:color w:val="231F20"/>
        </w:rPr>
        <w:t>ych (spełnia co najmniej 3 kry</w:t>
      </w:r>
      <w:r w:rsidRPr="00C61794">
        <w:rPr>
          <w:rFonts w:ascii="Times New Roman" w:hAnsi="Times New Roman" w:cs="Times New Roman"/>
          <w:color w:val="231F20"/>
        </w:rPr>
        <w:t>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jest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przygotowany </w:t>
      </w:r>
      <w:r w:rsidRPr="00C61794">
        <w:rPr>
          <w:rFonts w:ascii="Times New Roman" w:hAnsi="Times New Roman" w:cs="Times New Roman"/>
          <w:color w:val="231F20"/>
        </w:rPr>
        <w:t>do zajęć wych</w:t>
      </w:r>
      <w:r>
        <w:rPr>
          <w:rFonts w:ascii="Times New Roman" w:hAnsi="Times New Roman" w:cs="Times New Roman"/>
          <w:color w:val="231F20"/>
        </w:rPr>
        <w:t>owania fizycznego, m.in. posia</w:t>
      </w:r>
      <w:r w:rsidRPr="00C61794">
        <w:rPr>
          <w:rFonts w:ascii="Times New Roman" w:hAnsi="Times New Roman" w:cs="Times New Roman"/>
          <w:color w:val="231F20"/>
        </w:rPr>
        <w:t>da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odpowiedni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strój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sportowy,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ale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zdarza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mu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brać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udziału w lekcjach z różnych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powodów,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175"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ćwiczy na lekcjach tylko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zdrowotnych, rodzinnych lub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właściwym poziomem kultury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zawsze używa odpowiednich sformułowań w kontaktach interpersonalnych z rówieśnikami w klasie oraz w stosunku</w:t>
      </w:r>
      <w:r w:rsidRPr="00C61794">
        <w:rPr>
          <w:rFonts w:ascii="Times New Roman" w:hAnsi="Times New Roman" w:cs="Times New Roman"/>
          <w:color w:val="231F20"/>
          <w:spacing w:val="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</w:p>
    <w:p w:rsidR="00522020" w:rsidRPr="00C61794" w:rsidRDefault="00522020" w:rsidP="00522020">
      <w:pPr>
        <w:pStyle w:val="Akapitzlist"/>
        <w:widowControl w:val="0"/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175" w:right="331"/>
        <w:contextualSpacing w:val="0"/>
        <w:rPr>
          <w:rFonts w:ascii="Times New Roman" w:hAnsi="Times New Roman" w:cs="Times New Roman"/>
          <w:color w:val="231F20"/>
        </w:rPr>
        <w:sectPr w:rsidR="00522020" w:rsidRPr="00C61794" w:rsidSect="00D548F9">
          <w:footerReference w:type="even" r:id="rId7"/>
          <w:footerReference w:type="default" r:id="rId8"/>
          <w:pgSz w:w="9640" w:h="13610"/>
          <w:pgMar w:top="940" w:right="800" w:bottom="1180" w:left="800" w:header="0" w:footer="993" w:gutter="0"/>
          <w:pgNumType w:start="82"/>
          <w:cols w:space="708"/>
          <w:noEndnote/>
        </w:sectPr>
      </w:pPr>
      <w:r>
        <w:rPr>
          <w:rFonts w:ascii="Times New Roman" w:hAnsi="Times New Roman" w:cs="Times New Roman"/>
          <w:color w:val="231F20"/>
        </w:rPr>
        <w:t>nauczycieli i innych pracowników szkoły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sporadycznie współpracuje z nauczycielami wychowania</w:t>
      </w:r>
      <w:r w:rsidRPr="00C61794">
        <w:rPr>
          <w:rFonts w:ascii="Times New Roman" w:hAnsi="Times New Roman" w:cs="Times New Roman"/>
          <w:color w:val="231F20"/>
          <w:spacing w:val="-36"/>
        </w:rPr>
        <w:t xml:space="preserve"> </w:t>
      </w:r>
      <w:r>
        <w:rPr>
          <w:rFonts w:ascii="Times New Roman" w:hAnsi="Times New Roman" w:cs="Times New Roman"/>
          <w:color w:val="231F20"/>
        </w:rPr>
        <w:t>fizycz</w:t>
      </w:r>
      <w:r w:rsidRPr="00C61794">
        <w:rPr>
          <w:rFonts w:ascii="Times New Roman" w:hAnsi="Times New Roman" w:cs="Times New Roman"/>
          <w:color w:val="231F20"/>
        </w:rPr>
        <w:t>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2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bierze udział w klasowych i szkolnych zawodach</w:t>
      </w:r>
      <w:r w:rsidRPr="00C61794">
        <w:rPr>
          <w:rFonts w:ascii="Times New Roman" w:hAnsi="Times New Roman" w:cs="Times New Roman"/>
          <w:color w:val="231F20"/>
          <w:spacing w:val="-3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sportowych,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raczej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podejmuje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form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aktywności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jest aktywny w trakcie zajęć z edukacji</w:t>
      </w:r>
      <w:r w:rsidRPr="00C61794">
        <w:rPr>
          <w:rFonts w:ascii="Times New Roman" w:hAnsi="Times New Roman" w:cs="Times New Roman"/>
          <w:color w:val="000D0E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19" w:line="244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3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85–89%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sposób dobry wykonuje większość ćwiczeń w czasie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/>
        <w:contextualSpacing w:val="0"/>
        <w:rPr>
          <w:rFonts w:ascii="Times New Roman" w:hAnsi="Times New Roman" w:cs="Times New Roman"/>
          <w:color w:val="231F20"/>
          <w:spacing w:val="-6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dobrze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pełni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funkcję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lidera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grupy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ćwiczebnej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</w:t>
      </w:r>
      <w:r w:rsidRPr="00C61794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kapitana</w:t>
      </w:r>
      <w:r w:rsidRPr="00C61794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6"/>
        </w:rPr>
        <w:t>drużyny,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prowadzi rozgrzewkę lub ćwiczenia kształtujące w miarę po- prawnie pod względem merytorycznym i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potrafi samodzielnie pod w</w:t>
      </w:r>
      <w:r>
        <w:rPr>
          <w:rFonts w:ascii="Times New Roman" w:hAnsi="Times New Roman" w:cs="Times New Roman"/>
          <w:color w:val="231F20"/>
        </w:rPr>
        <w:t>zględem psychomotorycznym przy</w:t>
      </w:r>
      <w:r w:rsidRPr="00C61794">
        <w:rPr>
          <w:rFonts w:ascii="Times New Roman" w:hAnsi="Times New Roman" w:cs="Times New Roman"/>
          <w:color w:val="231F20"/>
        </w:rPr>
        <w:t>gotować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wybranego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fragmentu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ale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często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to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>
        <w:rPr>
          <w:rFonts w:ascii="Times New Roman" w:hAnsi="Times New Roman" w:cs="Times New Roman"/>
          <w:color w:val="231F20"/>
        </w:rPr>
        <w:t>przygo</w:t>
      </w:r>
      <w:r w:rsidRPr="00C61794">
        <w:rPr>
          <w:rFonts w:ascii="Times New Roman" w:hAnsi="Times New Roman" w:cs="Times New Roman"/>
          <w:color w:val="231F20"/>
        </w:rPr>
        <w:t xml:space="preserve">towanie wymaga dodatkowych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uwag </w:t>
      </w:r>
      <w:r w:rsidRPr="00C61794">
        <w:rPr>
          <w:rFonts w:ascii="Times New Roman" w:hAnsi="Times New Roman" w:cs="Times New Roman"/>
          <w:color w:val="231F20"/>
        </w:rPr>
        <w:t>i zaleceń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zawsze stosuje zasady bezpi</w:t>
      </w:r>
      <w:r>
        <w:rPr>
          <w:rFonts w:ascii="Times New Roman" w:hAnsi="Times New Roman" w:cs="Times New Roman"/>
          <w:color w:val="231F20"/>
        </w:rPr>
        <w:t>ecznej organizacji zajęć wycho</w:t>
      </w:r>
      <w:r w:rsidRPr="00C61794">
        <w:rPr>
          <w:rFonts w:ascii="Times New Roman" w:hAnsi="Times New Roman" w:cs="Times New Roman"/>
          <w:color w:val="231F20"/>
        </w:rPr>
        <w:t>wania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dba o stan techniczny urządze</w:t>
      </w:r>
      <w:r>
        <w:rPr>
          <w:rFonts w:ascii="Times New Roman" w:hAnsi="Times New Roman" w:cs="Times New Roman"/>
          <w:color w:val="231F20"/>
        </w:rPr>
        <w:t>ń, przyborów i obiektów sporto</w:t>
      </w:r>
      <w:r w:rsidRPr="00C61794">
        <w:rPr>
          <w:rFonts w:ascii="Times New Roman" w:hAnsi="Times New Roman" w:cs="Times New Roman"/>
          <w:color w:val="231F20"/>
        </w:rPr>
        <w:t xml:space="preserve">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szkoły, </w:t>
      </w:r>
      <w:r w:rsidRPr="00C61794">
        <w:rPr>
          <w:rFonts w:ascii="Times New Roman" w:hAnsi="Times New Roman" w:cs="Times New Roman"/>
          <w:color w:val="231F20"/>
        </w:rPr>
        <w:t>ale aktywność ta wymaga dodatkowej interwencji wychowawczej prowadzącego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zajęcia;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73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3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5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większość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testów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sprawnościowych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ujętych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pro- gramie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określone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sprawności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ocenę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poprawia lub uzupełnia próby sprawnościowe, w których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rodzinnych lub zdrowotnych za wyraźną namową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uzyskuje niewielki postęp w</w:t>
      </w:r>
      <w:r>
        <w:rPr>
          <w:rFonts w:ascii="Times New Roman" w:hAnsi="Times New Roman" w:cs="Times New Roman"/>
          <w:color w:val="231F20"/>
        </w:rPr>
        <w:t xml:space="preserve"> kolejnych próbach sprawnościo</w:t>
      </w:r>
      <w:r w:rsidRPr="00C61794">
        <w:rPr>
          <w:rFonts w:ascii="Times New Roman" w:hAnsi="Times New Roman" w:cs="Times New Roman"/>
          <w:color w:val="231F20"/>
        </w:rPr>
        <w:t>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dokonuje oceny własnego rozwoju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3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oblicza wskaźnik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raczej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89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lastRenderedPageBreak/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3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 umiejętności ruchowych z nie- wielkimi błędami technicznymi lub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ćwiczenia nie zawsze</w:t>
      </w:r>
      <w:r>
        <w:rPr>
          <w:rFonts w:ascii="Times New Roman" w:hAnsi="Times New Roman" w:cs="Times New Roman"/>
          <w:color w:val="231F20"/>
        </w:rPr>
        <w:t xml:space="preserve"> zgodnie z przepisami lub zasa</w:t>
      </w:r>
      <w:r w:rsidRPr="00C61794">
        <w:rPr>
          <w:rFonts w:ascii="Times New Roman" w:hAnsi="Times New Roman" w:cs="Times New Roman"/>
          <w:color w:val="231F20"/>
        </w:rPr>
        <w:t>dami obowiązującymi w konkure</w:t>
      </w:r>
      <w:r>
        <w:rPr>
          <w:rFonts w:ascii="Times New Roman" w:hAnsi="Times New Roman" w:cs="Times New Roman"/>
          <w:color w:val="231F20"/>
        </w:rPr>
        <w:t>ncjach indywidualnych lub ze</w:t>
      </w:r>
      <w:r w:rsidRPr="00C61794">
        <w:rPr>
          <w:rFonts w:ascii="Times New Roman" w:hAnsi="Times New Roman" w:cs="Times New Roman"/>
          <w:color w:val="231F20"/>
        </w:rPr>
        <w:t>społowych,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ćwiczenia o przeciętnym stopniu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wykonuje zadania ruchowe efektownie, ale zawsze mało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 czy nie rzuca celnie do</w:t>
      </w:r>
      <w:r w:rsidRPr="00C61794">
        <w:rPr>
          <w:rFonts w:ascii="Times New Roman" w:hAnsi="Times New Roman" w:cs="Times New Roman"/>
          <w:color w:val="231F20"/>
          <w:spacing w:val="-3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nie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6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dobrą,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 przepisy i zasady spo</w:t>
      </w:r>
      <w:r>
        <w:rPr>
          <w:rFonts w:ascii="Times New Roman" w:hAnsi="Times New Roman" w:cs="Times New Roman"/>
          <w:color w:val="231F20"/>
        </w:rPr>
        <w:t>rtów indywidualnych oraz zespo</w:t>
      </w:r>
      <w:r w:rsidRPr="00C61794">
        <w:rPr>
          <w:rFonts w:ascii="Times New Roman" w:hAnsi="Times New Roman" w:cs="Times New Roman"/>
          <w:color w:val="231F20"/>
        </w:rPr>
        <w:t>łowych,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które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były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trakcie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wychowania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>
        <w:rPr>
          <w:rFonts w:ascii="Times New Roman" w:hAnsi="Times New Roman" w:cs="Times New Roman"/>
          <w:color w:val="231F20"/>
        </w:rPr>
        <w:t>fizycz</w:t>
      </w:r>
      <w:r w:rsidRPr="00C61794">
        <w:rPr>
          <w:rFonts w:ascii="Times New Roman" w:hAnsi="Times New Roman" w:cs="Times New Roman"/>
          <w:color w:val="231F20"/>
        </w:rPr>
        <w:t>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 dobrą wiedzę na temat</w:t>
      </w:r>
      <w:r>
        <w:rPr>
          <w:rFonts w:ascii="Times New Roman" w:hAnsi="Times New Roman" w:cs="Times New Roman"/>
          <w:color w:val="231F20"/>
        </w:rPr>
        <w:t xml:space="preserve"> rozwoju fizycznego i motorycz</w:t>
      </w:r>
      <w:r w:rsidRPr="00C61794">
        <w:rPr>
          <w:rFonts w:ascii="Times New Roman" w:hAnsi="Times New Roman" w:cs="Times New Roman"/>
          <w:color w:val="231F20"/>
        </w:rPr>
        <w:t>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dobrym zakresem wiedzy nt. bieżących wydarzeń sportowych w kraju i za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granicą,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000D0E"/>
        </w:rPr>
      </w:pPr>
      <w:r w:rsidRPr="00C61794">
        <w:rPr>
          <w:rFonts w:ascii="Times New Roman" w:hAnsi="Times New Roman" w:cs="Times New Roman"/>
          <w:color w:val="000D0E"/>
        </w:rPr>
        <w:t>ma podstawową wiedzę z edukacji</w:t>
      </w:r>
      <w:r w:rsidRPr="00C61794">
        <w:rPr>
          <w:rFonts w:ascii="Times New Roman" w:hAnsi="Times New Roman" w:cs="Times New Roman"/>
          <w:color w:val="000D0E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000D0E"/>
        </w:rPr>
        <w:t>zdrowotnej.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5"/>
        <w:rPr>
          <w:sz w:val="22"/>
          <w:szCs w:val="22"/>
        </w:rPr>
      </w:pPr>
    </w:p>
    <w:p w:rsidR="00522020" w:rsidRPr="00C61794" w:rsidRDefault="00522020" w:rsidP="006165E2">
      <w:pPr>
        <w:pStyle w:val="Nagwek3"/>
        <w:numPr>
          <w:ilvl w:val="0"/>
          <w:numId w:val="19"/>
        </w:numPr>
        <w:tabs>
          <w:tab w:val="left" w:pos="425"/>
        </w:tabs>
        <w:kinsoku w:val="0"/>
        <w:overflowPunct w:val="0"/>
        <w:spacing w:before="1"/>
        <w:jc w:val="both"/>
        <w:rPr>
          <w:rFonts w:ascii="Times New Roman" w:hAnsi="Times New Roman" w:cs="Times New Roman"/>
          <w:color w:val="231F20"/>
          <w:spacing w:val="-5"/>
          <w:w w:val="110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10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8"/>
          <w:w w:val="110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  <w:w w:val="110"/>
          <w:sz w:val="22"/>
          <w:szCs w:val="22"/>
        </w:rPr>
        <w:t>dostateczna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122" w:line="244" w:lineRule="auto"/>
        <w:ind w:left="106" w:right="331" w:firstLine="396"/>
        <w:jc w:val="both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dostateczną na pierwsze półrocze lub koniec roku szkolnego otrzymuje uczeń, który w zakresie: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5" w:line="244" w:lineRule="auto"/>
        <w:ind w:right="332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2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5"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 xml:space="preserve">jest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przygotowany </w:t>
      </w:r>
      <w:r w:rsidRPr="00C61794">
        <w:rPr>
          <w:rFonts w:ascii="Times New Roman" w:hAnsi="Times New Roman" w:cs="Times New Roman"/>
          <w:color w:val="231F20"/>
        </w:rPr>
        <w:t>do zajęć wych</w:t>
      </w:r>
      <w:r>
        <w:rPr>
          <w:rFonts w:ascii="Times New Roman" w:hAnsi="Times New Roman" w:cs="Times New Roman"/>
          <w:color w:val="231F20"/>
        </w:rPr>
        <w:t>owania fizycznego, m.in. posia</w:t>
      </w:r>
      <w:r w:rsidRPr="00C61794">
        <w:rPr>
          <w:rFonts w:ascii="Times New Roman" w:hAnsi="Times New Roman" w:cs="Times New Roman"/>
          <w:color w:val="231F20"/>
        </w:rPr>
        <w:t xml:space="preserve">da odpowiedni strój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sportowy, </w:t>
      </w:r>
      <w:r w:rsidRPr="00C61794">
        <w:rPr>
          <w:rFonts w:ascii="Times New Roman" w:hAnsi="Times New Roman" w:cs="Times New Roman"/>
          <w:color w:val="231F20"/>
        </w:rPr>
        <w:t>ale często mu się zdarza nie brać udziału w lekcjach z różnych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powodów,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ćwiczy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lekcjach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błahych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powodów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zdrowotnych,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>
        <w:rPr>
          <w:rFonts w:ascii="Times New Roman" w:hAnsi="Times New Roman" w:cs="Times New Roman"/>
          <w:color w:val="231F20"/>
        </w:rPr>
        <w:t>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osobistych,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przeciętnym poziomem kultury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często używa nieodpowiednich sformułowań w kontaktach in- </w:t>
      </w:r>
      <w:proofErr w:type="spellStart"/>
      <w:r w:rsidRPr="00C61794">
        <w:rPr>
          <w:rFonts w:ascii="Times New Roman" w:hAnsi="Times New Roman" w:cs="Times New Roman"/>
          <w:color w:val="231F20"/>
        </w:rPr>
        <w:t>terpersonalnych</w:t>
      </w:r>
      <w:proofErr w:type="spellEnd"/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rówieśnikami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3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klasie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3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stosunku</w:t>
      </w:r>
      <w:r w:rsidRPr="00C6179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0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1220" w:left="800" w:header="0" w:footer="993" w:gutter="0"/>
          <w:cols w:space="708"/>
          <w:noEndnote/>
        </w:sectPr>
      </w:pP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udziału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klasowych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szkolnych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zawodach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sportowych,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indywidualnych form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73" w:line="244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2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80–84%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9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sposób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dostateczny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wykonuje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większość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ćwiczeń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czasie</w:t>
      </w:r>
      <w:r w:rsidRPr="00C61794">
        <w:rPr>
          <w:rFonts w:ascii="Times New Roman" w:hAnsi="Times New Roman" w:cs="Times New Roman"/>
          <w:color w:val="231F20"/>
          <w:spacing w:val="-1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lekcji,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 pełni funkcji lidera grupy ćwiczebnej lub kapitana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przeprowadzić roz</w:t>
      </w:r>
      <w:r>
        <w:rPr>
          <w:rFonts w:ascii="Times New Roman" w:hAnsi="Times New Roman" w:cs="Times New Roman"/>
          <w:color w:val="231F20"/>
        </w:rPr>
        <w:t>grzewki lub ćwiczeń kształtują</w:t>
      </w:r>
      <w:r w:rsidRPr="00C61794">
        <w:rPr>
          <w:rFonts w:ascii="Times New Roman" w:hAnsi="Times New Roman" w:cs="Times New Roman"/>
          <w:color w:val="231F20"/>
        </w:rPr>
        <w:t>cych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względem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merytorycznym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samodzielnie pod względem psychomotorycznym przygotować się do wybranego fragmentu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często nie stosuje zasad bezpiecznej organizacji zajęć</w:t>
      </w:r>
      <w:r w:rsidRPr="00C61794">
        <w:rPr>
          <w:rFonts w:ascii="Times New Roman" w:hAnsi="Times New Roman" w:cs="Times New Roman"/>
          <w:color w:val="231F20"/>
          <w:spacing w:val="-34"/>
        </w:rPr>
        <w:t xml:space="preserve"> </w:t>
      </w:r>
      <w:r>
        <w:rPr>
          <w:rFonts w:ascii="Times New Roman" w:hAnsi="Times New Roman" w:cs="Times New Roman"/>
          <w:color w:val="231F20"/>
        </w:rPr>
        <w:t>wychowa</w:t>
      </w:r>
      <w:r w:rsidRPr="00C61794">
        <w:rPr>
          <w:rFonts w:ascii="Times New Roman" w:hAnsi="Times New Roman" w:cs="Times New Roman"/>
          <w:color w:val="231F20"/>
        </w:rPr>
        <w:t>nia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dba o stan techniczny urządze</w:t>
      </w:r>
      <w:r>
        <w:rPr>
          <w:rFonts w:ascii="Times New Roman" w:hAnsi="Times New Roman" w:cs="Times New Roman"/>
          <w:color w:val="231F20"/>
        </w:rPr>
        <w:t>ń, przyborów i obiektów sporto</w:t>
      </w:r>
      <w:r w:rsidRPr="00C61794">
        <w:rPr>
          <w:rFonts w:ascii="Times New Roman" w:hAnsi="Times New Roman" w:cs="Times New Roman"/>
          <w:color w:val="231F20"/>
        </w:rPr>
        <w:t xml:space="preserve">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szkoły, </w:t>
      </w:r>
      <w:r w:rsidRPr="00C61794">
        <w:rPr>
          <w:rFonts w:ascii="Times New Roman" w:hAnsi="Times New Roman" w:cs="Times New Roman"/>
          <w:color w:val="231F20"/>
        </w:rPr>
        <w:t>ale aktywność ta wymaga zawsze dodat</w:t>
      </w:r>
      <w:r>
        <w:rPr>
          <w:rFonts w:ascii="Times New Roman" w:hAnsi="Times New Roman" w:cs="Times New Roman"/>
          <w:color w:val="231F20"/>
        </w:rPr>
        <w:t>kowej in</w:t>
      </w:r>
      <w:r w:rsidRPr="00C61794">
        <w:rPr>
          <w:rFonts w:ascii="Times New Roman" w:hAnsi="Times New Roman" w:cs="Times New Roman"/>
          <w:color w:val="231F20"/>
        </w:rPr>
        <w:t>terwencji wychowawczej prowadzącego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zajęcia;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16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2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tylko niektóre testy i próby sprawnościowe ujęte w pro- gramie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określone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próby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sprawności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ocenę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>
        <w:rPr>
          <w:rFonts w:ascii="Times New Roman" w:hAnsi="Times New Roman" w:cs="Times New Roman"/>
          <w:color w:val="231F20"/>
        </w:rPr>
        <w:t>dosta</w:t>
      </w:r>
      <w:r w:rsidRPr="00C61794">
        <w:rPr>
          <w:rFonts w:ascii="Times New Roman" w:hAnsi="Times New Roman" w:cs="Times New Roman"/>
          <w:color w:val="231F20"/>
        </w:rPr>
        <w:t>teczną,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poprawia lub nie uzupełn</w:t>
      </w:r>
      <w:r>
        <w:rPr>
          <w:rFonts w:ascii="Times New Roman" w:hAnsi="Times New Roman" w:cs="Times New Roman"/>
          <w:color w:val="231F20"/>
        </w:rPr>
        <w:t>ia prób sprawnościowych, w któ</w:t>
      </w:r>
      <w:r w:rsidRPr="00C61794">
        <w:rPr>
          <w:rFonts w:ascii="Times New Roman" w:hAnsi="Times New Roman" w:cs="Times New Roman"/>
          <w:color w:val="231F20"/>
        </w:rPr>
        <w:t xml:space="preserve">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zdrowotnych,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dokonuje oceny własnego rozwoju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oblicza wskaźnika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uzyskuje żadnego postęp</w:t>
      </w:r>
      <w:r>
        <w:rPr>
          <w:rFonts w:ascii="Times New Roman" w:hAnsi="Times New Roman" w:cs="Times New Roman"/>
          <w:color w:val="231F20"/>
        </w:rPr>
        <w:t>u w kolejnych próbach 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89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lastRenderedPageBreak/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2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kryteria):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 umiejętności ruchowych z duży- mi błędami technicznymi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ćwiczenia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prawie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niezgodnie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przepisami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 zasadami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obowiązującymi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konkurencjach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lub zespołowych,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ćwiczenia o niskim stopniu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trudności,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zadania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efektownie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bramki, nie rzuca celnie do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nie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16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dostateczną,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28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niektóre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 zespołowych, które były nauczane w trakcie zajęć wychowania 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posiada dostateczną wiedzę na temat rozwoju fizycznego i </w:t>
      </w:r>
      <w:proofErr w:type="spellStart"/>
      <w:r w:rsidRPr="00C61794">
        <w:rPr>
          <w:rFonts w:ascii="Times New Roman" w:hAnsi="Times New Roman" w:cs="Times New Roman"/>
          <w:color w:val="231F20"/>
        </w:rPr>
        <w:t>mo</w:t>
      </w:r>
      <w:proofErr w:type="spellEnd"/>
      <w:r w:rsidRPr="00C61794">
        <w:rPr>
          <w:rFonts w:ascii="Times New Roman" w:hAnsi="Times New Roman" w:cs="Times New Roman"/>
          <w:color w:val="231F20"/>
        </w:rPr>
        <w:t xml:space="preserve">- </w:t>
      </w:r>
      <w:proofErr w:type="spellStart"/>
      <w:r w:rsidRPr="00C61794">
        <w:rPr>
          <w:rFonts w:ascii="Times New Roman" w:hAnsi="Times New Roman" w:cs="Times New Roman"/>
          <w:color w:val="231F20"/>
        </w:rPr>
        <w:t>torycznego</w:t>
      </w:r>
      <w:proofErr w:type="spellEnd"/>
      <w:r w:rsidRPr="00C61794">
        <w:rPr>
          <w:rFonts w:ascii="Times New Roman" w:hAnsi="Times New Roman" w:cs="Times New Roman"/>
          <w:color w:val="231F20"/>
        </w:rPr>
        <w:t>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przeciętnym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zakresem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wiedzy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nt.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bieżących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>
        <w:rPr>
          <w:rFonts w:ascii="Times New Roman" w:hAnsi="Times New Roman" w:cs="Times New Roman"/>
          <w:color w:val="231F20"/>
        </w:rPr>
        <w:t>wyda</w:t>
      </w:r>
      <w:r w:rsidRPr="00C61794">
        <w:rPr>
          <w:rFonts w:ascii="Times New Roman" w:hAnsi="Times New Roman" w:cs="Times New Roman"/>
          <w:color w:val="231F20"/>
        </w:rPr>
        <w:t>rzeń sportowych w środowisku lokalnym 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kraju.</w:t>
      </w:r>
    </w:p>
    <w:p w:rsidR="00522020" w:rsidRPr="00C61794" w:rsidRDefault="00522020" w:rsidP="006165E2">
      <w:pPr>
        <w:pStyle w:val="Nagwek3"/>
        <w:numPr>
          <w:ilvl w:val="0"/>
          <w:numId w:val="19"/>
        </w:numPr>
        <w:tabs>
          <w:tab w:val="left" w:pos="425"/>
        </w:tabs>
        <w:kinsoku w:val="0"/>
        <w:overflowPunct w:val="0"/>
        <w:spacing w:before="247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5"/>
          <w:w w:val="105"/>
          <w:sz w:val="22"/>
          <w:szCs w:val="22"/>
        </w:rPr>
        <w:t xml:space="preserve"> </w:t>
      </w: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dopuszczająca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122" w:line="244" w:lineRule="auto"/>
        <w:ind w:left="107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dopuszczającą na pierwsze półrocze lub koniec roku szkolnego otrzymuje uczeń, który w zakresie: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3" w:line="244" w:lineRule="auto"/>
        <w:ind w:right="332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kompetencji społecznych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1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bardzo często jest nieprzygotowany do lekcji, zapomina</w:t>
      </w:r>
      <w:r w:rsidRPr="00C61794">
        <w:rPr>
          <w:rFonts w:ascii="Times New Roman" w:hAnsi="Times New Roman" w:cs="Times New Roman"/>
          <w:color w:val="231F20"/>
          <w:spacing w:val="-2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stroju,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często nie ćwiczy na lekcjach z błahych powodów zdrowotnych, rodzinnych lub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niskim poziomem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bardzo często używa nieodp</w:t>
      </w:r>
      <w:r>
        <w:rPr>
          <w:rFonts w:ascii="Times New Roman" w:hAnsi="Times New Roman" w:cs="Times New Roman"/>
          <w:color w:val="231F20"/>
        </w:rPr>
        <w:t>owiednich sformułowań w kontak</w:t>
      </w:r>
      <w:r w:rsidRPr="00C61794">
        <w:rPr>
          <w:rFonts w:ascii="Times New Roman" w:hAnsi="Times New Roman" w:cs="Times New Roman"/>
          <w:color w:val="231F20"/>
        </w:rPr>
        <w:t>tach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interpersonalnych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rówieśnikami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klasie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stosunku do nauczyciela czy innych pracowników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footerReference w:type="even" r:id="rId9"/>
          <w:footerReference w:type="default" r:id="rId10"/>
          <w:pgSz w:w="9640" w:h="13610"/>
          <w:pgMar w:top="940" w:right="800" w:bottom="780" w:left="800" w:header="0" w:footer="594" w:gutter="0"/>
          <w:pgNumType w:start="86"/>
          <w:cols w:space="708"/>
          <w:noEndnote/>
        </w:sectPr>
      </w:pP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nie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udziału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klasowych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szkolnych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zawodach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sportowych,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522020" w:rsidRPr="00C61794" w:rsidRDefault="00522020" w:rsidP="006165E2">
      <w:pPr>
        <w:pStyle w:val="Akapitzlist"/>
        <w:widowControl w:val="0"/>
        <w:numPr>
          <w:ilvl w:val="3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105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indywidualnych form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4" w:lineRule="auto"/>
        <w:ind w:left="957" w:right="105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zajęć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trakcie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miesiąca aktywnie ćwiczy </w:t>
      </w:r>
      <w:r w:rsidRPr="00C61794">
        <w:rPr>
          <w:rFonts w:ascii="Times New Roman" w:hAnsi="Times New Roman" w:cs="Times New Roman"/>
          <w:color w:val="231F20"/>
        </w:rPr>
        <w:t xml:space="preserve">w co </w:t>
      </w:r>
      <w:r w:rsidRPr="00C61794">
        <w:rPr>
          <w:rFonts w:ascii="Times New Roman" w:hAnsi="Times New Roman" w:cs="Times New Roman"/>
          <w:color w:val="231F20"/>
          <w:spacing w:val="-3"/>
        </w:rPr>
        <w:t>najmniej 70–79%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sposób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nieudolny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większość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czasie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 pełni funkcji lidera grupy ćwiczebnej lub kapitana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przeprowadzić roz</w:t>
      </w:r>
      <w:r>
        <w:rPr>
          <w:rFonts w:ascii="Times New Roman" w:hAnsi="Times New Roman" w:cs="Times New Roman"/>
          <w:color w:val="231F20"/>
        </w:rPr>
        <w:t>grzewki lub ćwiczeń kształtują</w:t>
      </w:r>
      <w:r w:rsidRPr="00C61794">
        <w:rPr>
          <w:rFonts w:ascii="Times New Roman" w:hAnsi="Times New Roman" w:cs="Times New Roman"/>
          <w:color w:val="231F20"/>
        </w:rPr>
        <w:t>cych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względem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merytorycznym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samodzielnie pod względem psychomotorycznym przygotować się do wybranego fragmentu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umie z pomocą nauczyciela lub współćwiczących przygotować miejsce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bardzo często nie stosuje zasad bezpiecznej organizacji zajęć wychowania fizycznego, a zacho</w:t>
      </w:r>
      <w:r>
        <w:rPr>
          <w:rFonts w:ascii="Times New Roman" w:hAnsi="Times New Roman" w:cs="Times New Roman"/>
          <w:color w:val="231F20"/>
        </w:rPr>
        <w:t>wanie ucznia na lekcji może za</w:t>
      </w:r>
      <w:r w:rsidRPr="00C61794">
        <w:rPr>
          <w:rFonts w:ascii="Times New Roman" w:hAnsi="Times New Roman" w:cs="Times New Roman"/>
          <w:color w:val="231F20"/>
        </w:rPr>
        <w:t>grażać zdrowiu i życiu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współćwiczących,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dba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stan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techniczny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urządzeń,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przyborów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obiektów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spor</w:t>
      </w:r>
      <w:r w:rsidRPr="00C61794">
        <w:rPr>
          <w:rFonts w:ascii="Times New Roman" w:hAnsi="Times New Roman" w:cs="Times New Roman"/>
          <w:color w:val="231F20"/>
        </w:rPr>
        <w:t>towych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szkoły;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4" w:lineRule="auto"/>
        <w:ind w:left="957" w:right="106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rozwoju fizycznego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 xml:space="preserve">1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7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tylko pojedyncze testy  i  próby  sprawnościowe  ujęte  w programie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poprawia lub nie uzupełn</w:t>
      </w:r>
      <w:r>
        <w:rPr>
          <w:rFonts w:ascii="Times New Roman" w:hAnsi="Times New Roman" w:cs="Times New Roman"/>
          <w:color w:val="231F20"/>
        </w:rPr>
        <w:t>ia prób sprawnościowych, w któ</w:t>
      </w:r>
      <w:r w:rsidRPr="00C61794">
        <w:rPr>
          <w:rFonts w:ascii="Times New Roman" w:hAnsi="Times New Roman" w:cs="Times New Roman"/>
          <w:color w:val="231F20"/>
        </w:rPr>
        <w:t xml:space="preserve">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zdrowotnych,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2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uzyskuje żadnego postęp</w:t>
      </w:r>
      <w:r>
        <w:rPr>
          <w:rFonts w:ascii="Times New Roman" w:hAnsi="Times New Roman" w:cs="Times New Roman"/>
          <w:color w:val="231F20"/>
        </w:rPr>
        <w:t>u w kolejnych próbach 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dokonuje oceny własnego rozwoju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402"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oblicza wskaźnika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229" w:line="240" w:lineRule="auto"/>
        <w:ind w:left="957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fizycznej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sprawdziany</w:t>
      </w:r>
      <w:r>
        <w:rPr>
          <w:rFonts w:ascii="Times New Roman" w:hAnsi="Times New Roman" w:cs="Times New Roman"/>
          <w:color w:val="231F20"/>
        </w:rPr>
        <w:t xml:space="preserve"> umiejętności ruchowych z rażą</w:t>
      </w:r>
      <w:r w:rsidRPr="00C61794">
        <w:rPr>
          <w:rFonts w:ascii="Times New Roman" w:hAnsi="Times New Roman" w:cs="Times New Roman"/>
          <w:color w:val="231F20"/>
        </w:rPr>
        <w:t>cymi błędami technicznymi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left="1402" w:right="105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6165E2">
      <w:pPr>
        <w:pStyle w:val="Akapitzlist"/>
        <w:widowControl w:val="0"/>
        <w:numPr>
          <w:ilvl w:val="0"/>
          <w:numId w:val="17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lastRenderedPageBreak/>
        <w:t>wykonuje ćwiczenia zawsze ni</w:t>
      </w:r>
      <w:r>
        <w:rPr>
          <w:rFonts w:ascii="Times New Roman" w:hAnsi="Times New Roman" w:cs="Times New Roman"/>
          <w:color w:val="231F20"/>
        </w:rPr>
        <w:t>ezgodnie z przepisami lub zasa</w:t>
      </w:r>
      <w:r w:rsidRPr="00C61794">
        <w:rPr>
          <w:rFonts w:ascii="Times New Roman" w:hAnsi="Times New Roman" w:cs="Times New Roman"/>
          <w:color w:val="231F20"/>
        </w:rPr>
        <w:t>dami obowiązującymi w konku</w:t>
      </w:r>
      <w:r>
        <w:rPr>
          <w:rFonts w:ascii="Times New Roman" w:hAnsi="Times New Roman" w:cs="Times New Roman"/>
          <w:color w:val="231F20"/>
        </w:rPr>
        <w:t>rencjach indywidualnych lub ze</w:t>
      </w:r>
      <w:r w:rsidRPr="00C61794">
        <w:rPr>
          <w:rFonts w:ascii="Times New Roman" w:hAnsi="Times New Roman" w:cs="Times New Roman"/>
          <w:color w:val="231F20"/>
        </w:rPr>
        <w:t>społowych,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7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potrafi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wykonywać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ćwiczenia </w:t>
      </w:r>
      <w:r w:rsidRPr="00C61794">
        <w:rPr>
          <w:rFonts w:ascii="Times New Roman" w:hAnsi="Times New Roman" w:cs="Times New Roman"/>
          <w:color w:val="231F20"/>
        </w:rPr>
        <w:t xml:space="preserve">o </w:t>
      </w:r>
      <w:r w:rsidRPr="00C61794">
        <w:rPr>
          <w:rFonts w:ascii="Times New Roman" w:hAnsi="Times New Roman" w:cs="Times New Roman"/>
          <w:color w:val="231F20"/>
          <w:spacing w:val="-3"/>
        </w:rPr>
        <w:t>bardzo niskim stopniu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trudności,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7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zadania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efektownie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 czy nie rzuca celnie do</w:t>
      </w:r>
      <w:r w:rsidRPr="00C61794">
        <w:rPr>
          <w:rFonts w:ascii="Times New Roman" w:hAnsi="Times New Roman" w:cs="Times New Roman"/>
          <w:color w:val="231F20"/>
          <w:spacing w:val="-3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7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522020" w:rsidRPr="00C61794" w:rsidRDefault="00522020" w:rsidP="006165E2">
      <w:pPr>
        <w:pStyle w:val="Akapitzlist"/>
        <w:widowControl w:val="0"/>
        <w:numPr>
          <w:ilvl w:val="0"/>
          <w:numId w:val="17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stopień opanowania umiejętności ruchowych przez ucznia nie wpływa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wyniki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drużyn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szkolnych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zawodach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rozgrywkach różnych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szczebli;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5"/>
        <w:rPr>
          <w:sz w:val="22"/>
          <w:szCs w:val="22"/>
        </w:rPr>
      </w:pP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817"/>
        </w:tabs>
        <w:kinsoku w:val="0"/>
        <w:overflowPunct w:val="0"/>
        <w:autoSpaceDE w:val="0"/>
        <w:autoSpaceDN w:val="0"/>
        <w:adjustRightInd w:val="0"/>
        <w:spacing w:before="0" w:line="240" w:lineRule="auto"/>
        <w:ind w:left="816" w:hanging="284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 xml:space="preserve">wiadomości (spełnia </w:t>
      </w:r>
      <w:r w:rsidRPr="00C61794">
        <w:rPr>
          <w:rFonts w:ascii="Times New Roman" w:hAnsi="Times New Roman" w:cs="Times New Roman"/>
          <w:color w:val="231F20"/>
        </w:rPr>
        <w:t xml:space="preserve">co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najmniej </w:t>
      </w:r>
      <w:r w:rsidRPr="00C61794">
        <w:rPr>
          <w:rFonts w:ascii="Times New Roman" w:hAnsi="Times New Roman" w:cs="Times New Roman"/>
          <w:color w:val="231F20"/>
        </w:rPr>
        <w:t>1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kryterium):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dopuszczającą,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niektóre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 zespołowych, które były nauczane w trakcie zajęć wychowania 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posiada niewielką wiedzę na </w:t>
      </w:r>
      <w:r>
        <w:rPr>
          <w:rFonts w:ascii="Times New Roman" w:hAnsi="Times New Roman" w:cs="Times New Roman"/>
          <w:color w:val="231F20"/>
        </w:rPr>
        <w:t>temat rozwoju fizycznego i moto</w:t>
      </w:r>
      <w:r w:rsidRPr="00C61794">
        <w:rPr>
          <w:rFonts w:ascii="Times New Roman" w:hAnsi="Times New Roman" w:cs="Times New Roman"/>
          <w:color w:val="231F20"/>
        </w:rPr>
        <w:t>rycznego,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niskim zakresem wiedzy nt. bieżących wydarzeń sportowych w środowisku lokalnym 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kraju.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9"/>
        <w:rPr>
          <w:sz w:val="22"/>
          <w:szCs w:val="22"/>
        </w:rPr>
      </w:pPr>
    </w:p>
    <w:p w:rsidR="00522020" w:rsidRPr="00C61794" w:rsidRDefault="00522020" w:rsidP="006165E2">
      <w:pPr>
        <w:pStyle w:val="Nagwek3"/>
        <w:numPr>
          <w:ilvl w:val="0"/>
          <w:numId w:val="19"/>
        </w:numPr>
        <w:tabs>
          <w:tab w:val="left" w:pos="425"/>
        </w:tabs>
        <w:kinsoku w:val="0"/>
        <w:overflowPunct w:val="0"/>
        <w:rPr>
          <w:rFonts w:ascii="Times New Roman" w:hAnsi="Times New Roman" w:cs="Times New Roman"/>
          <w:color w:val="231F20"/>
          <w:spacing w:val="-4"/>
          <w:w w:val="105"/>
          <w:sz w:val="22"/>
          <w:szCs w:val="22"/>
        </w:rPr>
      </w:pPr>
      <w:r w:rsidRPr="00C61794">
        <w:rPr>
          <w:rFonts w:ascii="Times New Roman" w:hAnsi="Times New Roman" w:cs="Times New Roman"/>
          <w:color w:val="231F20"/>
          <w:w w:val="105"/>
          <w:sz w:val="22"/>
          <w:szCs w:val="22"/>
        </w:rPr>
        <w:t>Ocena</w:t>
      </w:r>
      <w:r w:rsidRPr="00C61794">
        <w:rPr>
          <w:rFonts w:ascii="Times New Roman" w:hAnsi="Times New Roman" w:cs="Times New Roman"/>
          <w:color w:val="231F20"/>
          <w:spacing w:val="-4"/>
          <w:w w:val="105"/>
          <w:sz w:val="22"/>
          <w:szCs w:val="22"/>
        </w:rPr>
        <w:t xml:space="preserve"> niedostateczna</w:t>
      </w:r>
    </w:p>
    <w:p w:rsidR="00522020" w:rsidRPr="00C61794" w:rsidRDefault="00522020" w:rsidP="00522020">
      <w:pPr>
        <w:pStyle w:val="Tekstpodstawowy"/>
        <w:kinsoku w:val="0"/>
        <w:overflowPunct w:val="0"/>
        <w:spacing w:before="116" w:line="244" w:lineRule="auto"/>
        <w:ind w:left="106" w:right="325" w:firstLine="396"/>
        <w:rPr>
          <w:color w:val="231F20"/>
          <w:sz w:val="22"/>
          <w:szCs w:val="22"/>
        </w:rPr>
      </w:pPr>
      <w:r w:rsidRPr="00C61794">
        <w:rPr>
          <w:color w:val="231F20"/>
          <w:sz w:val="22"/>
          <w:szCs w:val="22"/>
        </w:rPr>
        <w:t>Ocenę niedostateczną na pierwsze półrocze lub koniec roku szkolnego otrzymuje uczeń, który w zakresie: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229" w:line="240" w:lineRule="auto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postawy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>kompetencji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społecznych: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prawie zawsze jest nieprzygotowany do lekcji, zapomina</w:t>
      </w:r>
      <w:r w:rsidRPr="00C61794">
        <w:rPr>
          <w:rFonts w:ascii="Times New Roman" w:hAnsi="Times New Roman" w:cs="Times New Roman"/>
          <w:color w:val="231F20"/>
          <w:spacing w:val="-3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stroju,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175" w:right="333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bardzo często nie ćwiczy na </w:t>
      </w:r>
      <w:r>
        <w:rPr>
          <w:rFonts w:ascii="Times New Roman" w:hAnsi="Times New Roman" w:cs="Times New Roman"/>
          <w:color w:val="231F20"/>
        </w:rPr>
        <w:t>lekcjach z błahych powodów zdro</w:t>
      </w:r>
      <w:r w:rsidRPr="00C61794">
        <w:rPr>
          <w:rFonts w:ascii="Times New Roman" w:hAnsi="Times New Roman" w:cs="Times New Roman"/>
          <w:color w:val="231F20"/>
        </w:rPr>
        <w:t>wotnych, rodzinnych lub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charakteryzuje się bardzo niskim poziomem kultury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osobistej,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zachowuje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się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wulgarnie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stosunku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nauczyciela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innych pracowników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szkoły,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współpracuje z nauczycielami wychowania fizycznego na rzecz szkolnej lub środowiskowej kultury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175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bierze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udziału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klasowych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szkolnych</w:t>
      </w:r>
      <w:r w:rsidRPr="00C61794">
        <w:rPr>
          <w:rFonts w:ascii="Times New Roman" w:hAnsi="Times New Roman" w:cs="Times New Roman"/>
          <w:color w:val="231F20"/>
          <w:spacing w:val="-1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zawodach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sportowych,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5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uczęszcza na zajęcia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sportowo-rekreacyjne,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indywidualnych form aktywności fizycznej w czasie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wolnym;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6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175" w:right="332"/>
        <w:contextualSpacing w:val="0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89" w:line="240" w:lineRule="auto"/>
        <w:ind w:left="957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lastRenderedPageBreak/>
        <w:t xml:space="preserve">systematycznego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udziału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aktywności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4"/>
        </w:rPr>
        <w:t>trakcie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zajęć: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ind w:left="1403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 trakcie miesiąca aktywni</w:t>
      </w:r>
      <w:r>
        <w:rPr>
          <w:rFonts w:ascii="Times New Roman" w:hAnsi="Times New Roman" w:cs="Times New Roman"/>
          <w:color w:val="231F20"/>
        </w:rPr>
        <w:t>e ćwiczy poniżej 70% obowiązko</w:t>
      </w:r>
      <w:r w:rsidRPr="00C61794">
        <w:rPr>
          <w:rFonts w:ascii="Times New Roman" w:hAnsi="Times New Roman" w:cs="Times New Roman"/>
          <w:color w:val="231F20"/>
        </w:rPr>
        <w:t>wych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403" w:right="104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sposób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bardzo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nieudolny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większość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cza- sie</w:t>
      </w:r>
      <w:r w:rsidRPr="00C61794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lekcji,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403" w:hanging="361"/>
        <w:contextualSpacing w:val="0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</w:rPr>
        <w:t>nie pełni funkcji lidera grupy ćwiczebnej lub kapitana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drużyny,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potrafi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pokazywać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demonstrować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umiejętności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2" w:lineRule="auto"/>
        <w:ind w:left="1403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przeprowadzić roz</w:t>
      </w:r>
      <w:r>
        <w:rPr>
          <w:rFonts w:ascii="Times New Roman" w:hAnsi="Times New Roman" w:cs="Times New Roman"/>
          <w:color w:val="231F20"/>
        </w:rPr>
        <w:t>grzewki lub ćwiczeń kształtują</w:t>
      </w:r>
      <w:r w:rsidRPr="00C61794">
        <w:rPr>
          <w:rFonts w:ascii="Times New Roman" w:hAnsi="Times New Roman" w:cs="Times New Roman"/>
          <w:color w:val="231F20"/>
        </w:rPr>
        <w:t>cych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poprawnie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pod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względem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merytorycznym</w:t>
      </w:r>
      <w:r w:rsidRPr="00C61794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metodycznym,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403" w:right="106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samodzielnie pod względem psychomotorycznym przygotować się do wybranego fragmentu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zajęć,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81" w:lineRule="exact"/>
        <w:ind w:left="1403" w:hanging="361"/>
        <w:contextualSpacing w:val="0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przygotowuje miejsca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ćwiczeń,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2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stosuje zasad bezpiecznej organizacji zajęć wy</w:t>
      </w:r>
      <w:r>
        <w:rPr>
          <w:rFonts w:ascii="Times New Roman" w:hAnsi="Times New Roman" w:cs="Times New Roman"/>
          <w:color w:val="231F20"/>
        </w:rPr>
        <w:t>chowa</w:t>
      </w:r>
      <w:r w:rsidRPr="00C61794">
        <w:rPr>
          <w:rFonts w:ascii="Times New Roman" w:hAnsi="Times New Roman" w:cs="Times New Roman"/>
          <w:color w:val="231F20"/>
        </w:rPr>
        <w:t>nia fizycznego, a zachowanie ucznia na lekcji zawsze zagraża zdrowiu, a nawet życiu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współćwiczących,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dba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stan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techniczny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urządzeń,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przyborów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obiektów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spor</w:t>
      </w:r>
      <w:r w:rsidRPr="00C61794">
        <w:rPr>
          <w:rFonts w:ascii="Times New Roman" w:hAnsi="Times New Roman" w:cs="Times New Roman"/>
          <w:color w:val="231F20"/>
        </w:rPr>
        <w:t xml:space="preserve">towych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szkoły, </w:t>
      </w:r>
      <w:r w:rsidRPr="00C61794">
        <w:rPr>
          <w:rFonts w:ascii="Times New Roman" w:hAnsi="Times New Roman" w:cs="Times New Roman"/>
          <w:color w:val="231F20"/>
        </w:rPr>
        <w:t>a nawet często je niszczy i</w:t>
      </w:r>
      <w:r w:rsidRPr="00C61794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dewastuje;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16" w:line="240" w:lineRule="auto"/>
        <w:ind w:left="957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4"/>
        </w:rPr>
        <w:t xml:space="preserve">sprawności fizycznej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4"/>
        </w:rPr>
        <w:t>rozwoju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fizycznego: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zalicza większości testów i prób sprawnościowych ujętych w programie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nauczania,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poprawia lub nie uzupeł</w:t>
      </w:r>
      <w:r>
        <w:rPr>
          <w:rFonts w:ascii="Times New Roman" w:hAnsi="Times New Roman" w:cs="Times New Roman"/>
          <w:color w:val="231F20"/>
        </w:rPr>
        <w:t>nia prób sprawnościowych, w któ</w:t>
      </w:r>
      <w:r w:rsidRPr="00C61794">
        <w:rPr>
          <w:rFonts w:ascii="Times New Roman" w:hAnsi="Times New Roman" w:cs="Times New Roman"/>
          <w:color w:val="231F20"/>
        </w:rPr>
        <w:t xml:space="preserve">rych nie uczestniczył z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ważnych </w:t>
      </w:r>
      <w:r w:rsidRPr="00C61794">
        <w:rPr>
          <w:rFonts w:ascii="Times New Roman" w:hAnsi="Times New Roman" w:cs="Times New Roman"/>
          <w:color w:val="231F20"/>
        </w:rPr>
        <w:t>powodów osobistych, rodzin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nych </w:t>
      </w:r>
      <w:r w:rsidRPr="00C61794">
        <w:rPr>
          <w:rFonts w:ascii="Times New Roman" w:hAnsi="Times New Roman" w:cs="Times New Roman"/>
          <w:color w:val="231F20"/>
        </w:rPr>
        <w:t>lub zdrowotnych,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uzyskuje żadnego postęp</w:t>
      </w:r>
      <w:r>
        <w:rPr>
          <w:rFonts w:ascii="Times New Roman" w:hAnsi="Times New Roman" w:cs="Times New Roman"/>
          <w:color w:val="231F20"/>
        </w:rPr>
        <w:t>u w kolejnych próbach sprawnoś</w:t>
      </w:r>
      <w:r w:rsidRPr="00C61794">
        <w:rPr>
          <w:rFonts w:ascii="Times New Roman" w:hAnsi="Times New Roman" w:cs="Times New Roman"/>
          <w:color w:val="231F20"/>
        </w:rPr>
        <w:t>ciowych, np. w ciągu roku</w:t>
      </w:r>
      <w:r w:rsidRPr="00C61794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nigdy nie podejmuje indywidualnego programu treningowego w celu poprawy wyniku w danej próbie sprawności</w:t>
      </w:r>
      <w:r w:rsidRPr="00C61794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fizycznej;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958"/>
        </w:tabs>
        <w:kinsoku w:val="0"/>
        <w:overflowPunct w:val="0"/>
        <w:autoSpaceDE w:val="0"/>
        <w:autoSpaceDN w:val="0"/>
        <w:adjustRightInd w:val="0"/>
        <w:spacing w:before="172" w:line="240" w:lineRule="auto"/>
        <w:ind w:left="957"/>
        <w:jc w:val="both"/>
        <w:rPr>
          <w:rFonts w:ascii="Times New Roman" w:hAnsi="Times New Roman" w:cs="Times New Roman"/>
          <w:color w:val="231F20"/>
          <w:spacing w:val="-4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aktywności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4"/>
        </w:rPr>
        <w:t>fizycznej: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403" w:right="105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wszystkie sprawdzian</w:t>
      </w:r>
      <w:r>
        <w:rPr>
          <w:rFonts w:ascii="Times New Roman" w:hAnsi="Times New Roman" w:cs="Times New Roman"/>
          <w:color w:val="231F20"/>
        </w:rPr>
        <w:t>y umiejętności ruchowych z bar</w:t>
      </w:r>
      <w:r w:rsidRPr="00C61794">
        <w:rPr>
          <w:rFonts w:ascii="Times New Roman" w:hAnsi="Times New Roman" w:cs="Times New Roman"/>
          <w:color w:val="231F20"/>
        </w:rPr>
        <w:t>dzo rażącymi błędami technicznymi lub</w:t>
      </w:r>
      <w:r w:rsidRPr="00C61794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taktycznymi,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 ćwiczenia zawsze ni</w:t>
      </w:r>
      <w:r>
        <w:rPr>
          <w:rFonts w:ascii="Times New Roman" w:hAnsi="Times New Roman" w:cs="Times New Roman"/>
          <w:color w:val="231F20"/>
        </w:rPr>
        <w:t>ezgodnie z przepisami lub zasa</w:t>
      </w:r>
      <w:r w:rsidRPr="00C61794">
        <w:rPr>
          <w:rFonts w:ascii="Times New Roman" w:hAnsi="Times New Roman" w:cs="Times New Roman"/>
          <w:color w:val="231F20"/>
        </w:rPr>
        <w:t>dami obowiązującymi w konku</w:t>
      </w:r>
      <w:r>
        <w:rPr>
          <w:rFonts w:ascii="Times New Roman" w:hAnsi="Times New Roman" w:cs="Times New Roman"/>
          <w:color w:val="231F20"/>
        </w:rPr>
        <w:t>rencjach indywidualnych lub ze</w:t>
      </w:r>
      <w:r w:rsidRPr="00C61794">
        <w:rPr>
          <w:rFonts w:ascii="Times New Roman" w:hAnsi="Times New Roman" w:cs="Times New Roman"/>
          <w:color w:val="231F20"/>
        </w:rPr>
        <w:t>społowych,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 xml:space="preserve">nie potrafi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wykonywać </w:t>
      </w:r>
      <w:r w:rsidRPr="00C61794">
        <w:rPr>
          <w:rFonts w:ascii="Times New Roman" w:hAnsi="Times New Roman" w:cs="Times New Roman"/>
          <w:color w:val="231F20"/>
        </w:rPr>
        <w:t>ćwiczeń nawet o bardzo niskim stopniu trudności,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4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wykonuje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zadania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ruchowe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efektownie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zawsze</w:t>
      </w:r>
      <w:r w:rsidRPr="00C61794">
        <w:rPr>
          <w:rFonts w:ascii="Times New Roman" w:hAnsi="Times New Roman" w:cs="Times New Roman"/>
          <w:color w:val="231F20"/>
          <w:spacing w:val="-13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mało</w:t>
      </w:r>
      <w:r w:rsidRPr="00C61794">
        <w:rPr>
          <w:rFonts w:ascii="Times New Roman" w:hAnsi="Times New Roman" w:cs="Times New Roman"/>
          <w:color w:val="231F20"/>
          <w:spacing w:val="-14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3"/>
        </w:rPr>
        <w:t>efek</w:t>
      </w:r>
      <w:r w:rsidRPr="00C61794">
        <w:rPr>
          <w:rFonts w:ascii="Times New Roman" w:hAnsi="Times New Roman" w:cs="Times New Roman"/>
          <w:color w:val="231F20"/>
        </w:rPr>
        <w:t>tywnie, np. nie trafia do bramki, nie rzuca celnie do</w:t>
      </w:r>
      <w:r w:rsidRPr="00C61794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kosza,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6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nie potrafi zastosować opanowanych umiejętności ruchowych w czasie gry właściwej lub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szkolnej,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403" w:right="106"/>
        <w:contextualSpacing w:val="0"/>
        <w:jc w:val="both"/>
        <w:rPr>
          <w:rFonts w:ascii="Times New Roman" w:hAnsi="Times New Roman" w:cs="Times New Roman"/>
          <w:color w:val="231F20"/>
        </w:rPr>
        <w:sectPr w:rsidR="00522020" w:rsidRPr="00C61794" w:rsidSect="00D548F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6165E2">
      <w:pPr>
        <w:pStyle w:val="Akapitzlist"/>
        <w:widowControl w:val="0"/>
        <w:numPr>
          <w:ilvl w:val="0"/>
          <w:numId w:val="16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89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  <w:spacing w:val="-5"/>
        </w:rPr>
      </w:pPr>
      <w:r w:rsidRPr="00C61794">
        <w:rPr>
          <w:rFonts w:ascii="Times New Roman" w:hAnsi="Times New Roman" w:cs="Times New Roman"/>
          <w:color w:val="231F20"/>
          <w:spacing w:val="-5"/>
        </w:rPr>
        <w:lastRenderedPageBreak/>
        <w:t xml:space="preserve">stopień opanowania umiejętności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ruchowych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przez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ucznia </w:t>
      </w:r>
      <w:r w:rsidRPr="00C61794">
        <w:rPr>
          <w:rFonts w:ascii="Times New Roman" w:hAnsi="Times New Roman" w:cs="Times New Roman"/>
          <w:color w:val="231F20"/>
          <w:spacing w:val="-4"/>
        </w:rPr>
        <w:t xml:space="preserve">nie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wpływa </w:t>
      </w:r>
      <w:r w:rsidRPr="00C61794">
        <w:rPr>
          <w:rFonts w:ascii="Times New Roman" w:hAnsi="Times New Roman" w:cs="Times New Roman"/>
          <w:color w:val="231F20"/>
          <w:spacing w:val="-3"/>
        </w:rPr>
        <w:t xml:space="preserve">na </w:t>
      </w:r>
      <w:r w:rsidRPr="00C61794">
        <w:rPr>
          <w:rFonts w:ascii="Times New Roman" w:hAnsi="Times New Roman" w:cs="Times New Roman"/>
          <w:color w:val="231F20"/>
          <w:spacing w:val="-5"/>
        </w:rPr>
        <w:t xml:space="preserve">wyniki drużyn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szkolnych </w:t>
      </w:r>
      <w:r w:rsidRPr="00C61794">
        <w:rPr>
          <w:rFonts w:ascii="Times New Roman" w:hAnsi="Times New Roman" w:cs="Times New Roman"/>
          <w:color w:val="231F20"/>
        </w:rPr>
        <w:t xml:space="preserve">w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zawodach </w:t>
      </w:r>
      <w:r w:rsidRPr="00C61794">
        <w:rPr>
          <w:rFonts w:ascii="Times New Roman" w:hAnsi="Times New Roman" w:cs="Times New Roman"/>
          <w:color w:val="231F20"/>
        </w:rPr>
        <w:t xml:space="preserve">i </w:t>
      </w:r>
      <w:r w:rsidRPr="00C61794">
        <w:rPr>
          <w:rFonts w:ascii="Times New Roman" w:hAnsi="Times New Roman" w:cs="Times New Roman"/>
          <w:color w:val="231F20"/>
          <w:spacing w:val="-6"/>
        </w:rPr>
        <w:t xml:space="preserve">rozgrywkach </w:t>
      </w:r>
      <w:r w:rsidRPr="00C61794">
        <w:rPr>
          <w:rFonts w:ascii="Times New Roman" w:hAnsi="Times New Roman" w:cs="Times New Roman"/>
          <w:color w:val="231F20"/>
          <w:spacing w:val="-7"/>
        </w:rPr>
        <w:t>różnych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  <w:spacing w:val="-5"/>
        </w:rPr>
        <w:t>szczebli;</w:t>
      </w:r>
    </w:p>
    <w:p w:rsidR="00522020" w:rsidRPr="00C61794" w:rsidRDefault="00522020" w:rsidP="006165E2">
      <w:pPr>
        <w:pStyle w:val="Nagwek4"/>
        <w:keepNext w:val="0"/>
        <w:keepLines w:val="0"/>
        <w:widowControl w:val="0"/>
        <w:numPr>
          <w:ilvl w:val="1"/>
          <w:numId w:val="19"/>
        </w:numPr>
        <w:tabs>
          <w:tab w:val="left" w:pos="731"/>
        </w:tabs>
        <w:kinsoku w:val="0"/>
        <w:overflowPunct w:val="0"/>
        <w:autoSpaceDE w:val="0"/>
        <w:autoSpaceDN w:val="0"/>
        <w:adjustRightInd w:val="0"/>
        <w:spacing w:before="173" w:line="240" w:lineRule="auto"/>
        <w:jc w:val="both"/>
        <w:rPr>
          <w:rFonts w:ascii="Times New Roman" w:hAnsi="Times New Roman" w:cs="Times New Roman"/>
          <w:color w:val="231F20"/>
          <w:spacing w:val="-3"/>
        </w:rPr>
      </w:pPr>
      <w:r w:rsidRPr="00C61794">
        <w:rPr>
          <w:rFonts w:ascii="Times New Roman" w:hAnsi="Times New Roman" w:cs="Times New Roman"/>
          <w:color w:val="231F20"/>
          <w:spacing w:val="-3"/>
        </w:rPr>
        <w:t>wiadomości: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zalicza sprawdziany pisemne i testy na ocenę</w:t>
      </w:r>
      <w:r w:rsidRPr="00C61794">
        <w:rPr>
          <w:rFonts w:ascii="Times New Roman" w:hAnsi="Times New Roman" w:cs="Times New Roman"/>
          <w:color w:val="231F20"/>
          <w:spacing w:val="-17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niedostateczną,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1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stosuje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niektóre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przepisy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zasady</w:t>
      </w:r>
      <w:r w:rsidRPr="00C61794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sportów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indywidualnych</w:t>
      </w:r>
      <w:r w:rsidRPr="00C61794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oraz zespołowych, które były nauczane w trakcie zajęć wychowania fizycznego,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2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posiada niedostateczną  wiedzę  na  temat  rozwoju  fizycznego i</w:t>
      </w:r>
      <w:r w:rsidRPr="00C61794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motorycznego,</w:t>
      </w:r>
    </w:p>
    <w:p w:rsidR="00522020" w:rsidRPr="00C61794" w:rsidRDefault="00522020" w:rsidP="006165E2">
      <w:pPr>
        <w:pStyle w:val="Akapitzlist"/>
        <w:widowControl w:val="0"/>
        <w:numPr>
          <w:ilvl w:val="2"/>
          <w:numId w:val="19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3"/>
        <w:contextualSpacing w:val="0"/>
        <w:jc w:val="both"/>
        <w:rPr>
          <w:rFonts w:ascii="Times New Roman" w:hAnsi="Times New Roman" w:cs="Times New Roman"/>
          <w:color w:val="231F20"/>
        </w:rPr>
      </w:pPr>
      <w:r w:rsidRPr="00C61794">
        <w:rPr>
          <w:rFonts w:ascii="Times New Roman" w:hAnsi="Times New Roman" w:cs="Times New Roman"/>
          <w:color w:val="231F20"/>
        </w:rPr>
        <w:t>wykazuje się niedostatecznym zakresem wiedzy nt. bieżących wydarzeń sportowych w środowisku lokalnym i</w:t>
      </w:r>
      <w:r w:rsidRPr="00C61794">
        <w:rPr>
          <w:rFonts w:ascii="Times New Roman" w:hAnsi="Times New Roman" w:cs="Times New Roman"/>
          <w:color w:val="231F20"/>
          <w:spacing w:val="-16"/>
        </w:rPr>
        <w:t xml:space="preserve"> </w:t>
      </w:r>
      <w:r w:rsidRPr="00C61794">
        <w:rPr>
          <w:rFonts w:ascii="Times New Roman" w:hAnsi="Times New Roman" w:cs="Times New Roman"/>
          <w:color w:val="231F20"/>
        </w:rPr>
        <w:t>kraju.</w:t>
      </w:r>
    </w:p>
    <w:p w:rsidR="00522020" w:rsidRPr="00522020" w:rsidRDefault="00522020" w:rsidP="00522020">
      <w:pPr>
        <w:widowControl w:val="0"/>
        <w:tabs>
          <w:tab w:val="left" w:pos="1404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color w:val="231F20"/>
        </w:rPr>
      </w:pPr>
    </w:p>
    <w:p w:rsidR="00522020" w:rsidRDefault="00522020" w:rsidP="00522020">
      <w:pPr>
        <w:pStyle w:val="Tekstpodstawowy"/>
        <w:kinsoku w:val="0"/>
        <w:overflowPunct w:val="0"/>
        <w:rPr>
          <w:sz w:val="25"/>
          <w:szCs w:val="25"/>
        </w:rPr>
      </w:pPr>
    </w:p>
    <w:p w:rsidR="00522020" w:rsidRDefault="00522020" w:rsidP="00522020">
      <w:pPr>
        <w:pStyle w:val="Nagwek3"/>
        <w:tabs>
          <w:tab w:val="left" w:pos="820"/>
        </w:tabs>
        <w:kinsoku w:val="0"/>
        <w:overflowPunct w:val="0"/>
        <w:ind w:left="0"/>
        <w:rPr>
          <w:color w:val="231F20"/>
          <w:spacing w:val="-3"/>
        </w:rPr>
      </w:pPr>
      <w:r>
        <w:rPr>
          <w:color w:val="231F20"/>
        </w:rPr>
        <w:t>Wymagania szczegółowe w klasie VII szkoły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3"/>
        </w:rPr>
        <w:t>podstawowej</w:t>
      </w:r>
    </w:p>
    <w:p w:rsidR="00522020" w:rsidRDefault="00522020" w:rsidP="00522020">
      <w:pPr>
        <w:pStyle w:val="Tekstpodstawowy"/>
        <w:kinsoku w:val="0"/>
        <w:overflowPunct w:val="0"/>
        <w:spacing w:before="102" w:line="244" w:lineRule="auto"/>
        <w:ind w:left="333" w:firstLine="396"/>
        <w:rPr>
          <w:color w:val="231F20"/>
        </w:rPr>
      </w:pPr>
      <w:r>
        <w:rPr>
          <w:color w:val="231F20"/>
        </w:rPr>
        <w:t>W klasie VII szkoły podstawowej kontrolujemy i oceniamy następujące obszary aktywności ucznia:</w:t>
      </w:r>
    </w:p>
    <w:p w:rsidR="00522020" w:rsidRDefault="00522020" w:rsidP="006165E2">
      <w:pPr>
        <w:pStyle w:val="Akapitzlist"/>
        <w:widowControl w:val="0"/>
        <w:numPr>
          <w:ilvl w:val="0"/>
          <w:numId w:val="20"/>
        </w:numPr>
        <w:tabs>
          <w:tab w:val="left" w:pos="1015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98"/>
        <w:contextualSpacing w:val="0"/>
        <w:rPr>
          <w:color w:val="231F20"/>
        </w:rPr>
      </w:pPr>
      <w:r>
        <w:rPr>
          <w:color w:val="231F20"/>
        </w:rPr>
        <w:t>postawę ucznia i jego kompetencje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społeczne,</w:t>
      </w:r>
    </w:p>
    <w:p w:rsidR="00522020" w:rsidRDefault="00522020" w:rsidP="006165E2">
      <w:pPr>
        <w:pStyle w:val="Akapitzlist"/>
        <w:widowControl w:val="0"/>
        <w:numPr>
          <w:ilvl w:val="0"/>
          <w:numId w:val="20"/>
        </w:numPr>
        <w:tabs>
          <w:tab w:val="left" w:pos="1015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98"/>
        <w:contextualSpacing w:val="0"/>
        <w:rPr>
          <w:color w:val="231F20"/>
        </w:rPr>
      </w:pPr>
      <w:r>
        <w:rPr>
          <w:color w:val="231F20"/>
        </w:rPr>
        <w:t>systematyczny udział i aktywność w trakcie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zajęć,</w:t>
      </w:r>
    </w:p>
    <w:p w:rsidR="00522020" w:rsidRDefault="00522020" w:rsidP="006165E2">
      <w:pPr>
        <w:pStyle w:val="Akapitzlist"/>
        <w:widowControl w:val="0"/>
        <w:numPr>
          <w:ilvl w:val="0"/>
          <w:numId w:val="20"/>
        </w:numPr>
        <w:tabs>
          <w:tab w:val="left" w:pos="1015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hanging="398"/>
        <w:contextualSpacing w:val="0"/>
        <w:rPr>
          <w:color w:val="231F20"/>
        </w:rPr>
      </w:pPr>
      <w:r>
        <w:rPr>
          <w:color w:val="231F20"/>
        </w:rPr>
        <w:t>sprawność fizyczną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(kontrola):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104"/>
        <w:contextualSpacing w:val="0"/>
        <w:rPr>
          <w:color w:val="231F20"/>
        </w:rPr>
      </w:pPr>
      <w:r>
        <w:rPr>
          <w:color w:val="231F20"/>
        </w:rPr>
        <w:t xml:space="preserve">siła mięśni brzucha – siady z leżenia tyłem </w:t>
      </w:r>
      <w:r>
        <w:rPr>
          <w:color w:val="231F20"/>
          <w:spacing w:val="-3"/>
        </w:rPr>
        <w:t xml:space="preserve">wykonywane </w:t>
      </w:r>
      <w:r>
        <w:rPr>
          <w:color w:val="231F20"/>
        </w:rPr>
        <w:t>w cza- sie 30 s [według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MTSF],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gibkość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skłon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tułowia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w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przód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z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podwyższenia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[według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MTSF],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skok w dal z miejsca [według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MTSF],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bieg ze startu wysokiego na 50 m [według</w:t>
      </w:r>
      <w:r w:rsidRPr="00522020">
        <w:rPr>
          <w:color w:val="231F20"/>
        </w:rPr>
        <w:t xml:space="preserve"> </w:t>
      </w:r>
      <w:r>
        <w:rPr>
          <w:color w:val="231F20"/>
        </w:rPr>
        <w:t>MTSF],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 xml:space="preserve">bieg wahadłowy na dystansie 4 razy 10 m z przenoszeniem klo- </w:t>
      </w:r>
      <w:proofErr w:type="spellStart"/>
      <w:r>
        <w:rPr>
          <w:color w:val="231F20"/>
        </w:rPr>
        <w:t>cków</w:t>
      </w:r>
      <w:proofErr w:type="spellEnd"/>
      <w:r>
        <w:rPr>
          <w:color w:val="231F20"/>
        </w:rPr>
        <w:t xml:space="preserve"> [według</w:t>
      </w:r>
      <w:r w:rsidRPr="00522020">
        <w:rPr>
          <w:color w:val="231F20"/>
        </w:rPr>
        <w:t xml:space="preserve"> </w:t>
      </w:r>
      <w:r>
        <w:rPr>
          <w:color w:val="231F20"/>
        </w:rPr>
        <w:t>MTSF],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pomiar siły względnej [według</w:t>
      </w:r>
      <w:r w:rsidRPr="00522020">
        <w:rPr>
          <w:color w:val="231F20"/>
        </w:rPr>
        <w:t xml:space="preserve"> </w:t>
      </w:r>
      <w:r>
        <w:rPr>
          <w:color w:val="231F20"/>
        </w:rPr>
        <w:t>MTSF]: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zwis na ugiętych rękach –</w:t>
      </w:r>
      <w:r w:rsidRPr="00522020">
        <w:rPr>
          <w:color w:val="231F20"/>
        </w:rPr>
        <w:t xml:space="preserve"> </w:t>
      </w:r>
      <w:r>
        <w:rPr>
          <w:color w:val="231F20"/>
        </w:rPr>
        <w:t>dziewczęta,</w:t>
      </w:r>
    </w:p>
    <w:p w:rsidR="00522020" w:rsidRP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podciąganie w zwisie na drążku –</w:t>
      </w:r>
      <w:r w:rsidRPr="00522020">
        <w:rPr>
          <w:color w:val="231F20"/>
        </w:rPr>
        <w:t xml:space="preserve"> chłopcy,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biegi przedłużone [według</w:t>
      </w:r>
      <w:r w:rsidRPr="00522020">
        <w:rPr>
          <w:color w:val="231F20"/>
        </w:rPr>
        <w:t xml:space="preserve"> </w:t>
      </w:r>
      <w:r>
        <w:rPr>
          <w:color w:val="231F20"/>
        </w:rPr>
        <w:t>MTSF]: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na dystansie 800 m –</w:t>
      </w:r>
      <w:r w:rsidRPr="00522020">
        <w:rPr>
          <w:color w:val="231F20"/>
        </w:rPr>
        <w:t xml:space="preserve"> </w:t>
      </w:r>
      <w:r>
        <w:rPr>
          <w:color w:val="231F20"/>
        </w:rPr>
        <w:t>dziewczęta,</w:t>
      </w:r>
    </w:p>
    <w:p w:rsidR="00522020" w:rsidRP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>na dystansie 1000 m –</w:t>
      </w:r>
      <w:r w:rsidRPr="00522020">
        <w:rPr>
          <w:color w:val="231F20"/>
        </w:rPr>
        <w:t xml:space="preserve"> chłopcy,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hanging="361"/>
        <w:contextualSpacing w:val="0"/>
        <w:rPr>
          <w:color w:val="231F20"/>
        </w:rPr>
      </w:pPr>
      <w:r>
        <w:rPr>
          <w:color w:val="231F20"/>
        </w:rPr>
        <w:t xml:space="preserve">pomiar tętna przed wysiłkiem i po jego zakończeniu – </w:t>
      </w:r>
      <w:r w:rsidRPr="00522020">
        <w:rPr>
          <w:color w:val="231F20"/>
        </w:rPr>
        <w:t xml:space="preserve">Test </w:t>
      </w:r>
      <w:proofErr w:type="spellStart"/>
      <w:r>
        <w:rPr>
          <w:color w:val="231F20"/>
        </w:rPr>
        <w:t>Coo</w:t>
      </w:r>
      <w:proofErr w:type="spellEnd"/>
      <w:r>
        <w:rPr>
          <w:color w:val="231F20"/>
        </w:rPr>
        <w:t>- pera.</w:t>
      </w:r>
    </w:p>
    <w:p w:rsidR="00522020" w:rsidRDefault="00522020" w:rsidP="006165E2">
      <w:pPr>
        <w:pStyle w:val="Akapitzlist"/>
        <w:widowControl w:val="0"/>
        <w:numPr>
          <w:ilvl w:val="0"/>
          <w:numId w:val="20"/>
        </w:numPr>
        <w:tabs>
          <w:tab w:val="left" w:pos="788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787" w:hanging="398"/>
        <w:contextualSpacing w:val="0"/>
        <w:rPr>
          <w:color w:val="231F20"/>
        </w:rPr>
      </w:pPr>
      <w:r>
        <w:rPr>
          <w:color w:val="231F20"/>
        </w:rPr>
        <w:t>umiejętności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ruchowe: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176" w:hanging="361"/>
        <w:contextualSpacing w:val="0"/>
        <w:rPr>
          <w:color w:val="231F20"/>
        </w:rPr>
      </w:pPr>
      <w:r>
        <w:rPr>
          <w:color w:val="231F20"/>
        </w:rPr>
        <w:t>gimnastyka: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contextualSpacing w:val="0"/>
        <w:rPr>
          <w:color w:val="231F20"/>
        </w:rPr>
      </w:pPr>
      <w:r>
        <w:rPr>
          <w:color w:val="231F20"/>
        </w:rPr>
        <w:t>stanie na rękach przy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drabinkach,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contextualSpacing w:val="0"/>
        <w:rPr>
          <w:color w:val="231F20"/>
        </w:rPr>
      </w:pPr>
      <w:r>
        <w:rPr>
          <w:color w:val="231F20"/>
        </w:rPr>
        <w:t>łączone formy przewrotów w przód i w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tył,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176" w:hanging="361"/>
        <w:contextualSpacing w:val="0"/>
        <w:rPr>
          <w:color w:val="231F20"/>
        </w:rPr>
      </w:pPr>
      <w:r>
        <w:rPr>
          <w:color w:val="231F20"/>
        </w:rPr>
        <w:t>piłka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nożna: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right="333"/>
        <w:contextualSpacing w:val="0"/>
        <w:rPr>
          <w:color w:val="231F20"/>
          <w:spacing w:val="-5"/>
        </w:rPr>
      </w:pPr>
      <w:r>
        <w:rPr>
          <w:color w:val="231F20"/>
        </w:rPr>
        <w:t xml:space="preserve">zwód pojedynczy przodem bez piłki i uderzenie na </w:t>
      </w:r>
      <w:r>
        <w:rPr>
          <w:color w:val="231F20"/>
          <w:spacing w:val="-2"/>
        </w:rPr>
        <w:t xml:space="preserve">bramkę </w:t>
      </w:r>
      <w:r>
        <w:rPr>
          <w:color w:val="231F20"/>
        </w:rPr>
        <w:t>prostym podbiciem lub wewnętrzną częścią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5"/>
        </w:rPr>
        <w:t>stopy,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right="331"/>
        <w:contextualSpacing w:val="0"/>
        <w:rPr>
          <w:color w:val="231F20"/>
        </w:rPr>
      </w:pPr>
      <w:r>
        <w:rPr>
          <w:color w:val="231F20"/>
        </w:rPr>
        <w:t xml:space="preserve">prowadzenie piłki ze zmianą kierunku poruszania się i nogi </w:t>
      </w:r>
      <w:r>
        <w:rPr>
          <w:color w:val="231F20"/>
        </w:rPr>
        <w:lastRenderedPageBreak/>
        <w:t>prowadzącej,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6" w:hanging="361"/>
        <w:contextualSpacing w:val="0"/>
        <w:rPr>
          <w:color w:val="231F20"/>
          <w:spacing w:val="-3"/>
        </w:rPr>
      </w:pPr>
      <w:r>
        <w:rPr>
          <w:color w:val="231F20"/>
          <w:spacing w:val="-3"/>
        </w:rPr>
        <w:t>koszykówka: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1"/>
        <w:contextualSpacing w:val="0"/>
        <w:rPr>
          <w:color w:val="231F20"/>
        </w:rPr>
      </w:pPr>
      <w:r>
        <w:rPr>
          <w:color w:val="231F20"/>
        </w:rPr>
        <w:t>zwód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pojedynczy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przodem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bez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piłki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rzut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kosza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z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3"/>
        </w:rPr>
        <w:t>dwutak</w:t>
      </w:r>
      <w:proofErr w:type="spellEnd"/>
      <w:r>
        <w:rPr>
          <w:color w:val="231F20"/>
          <w:spacing w:val="-3"/>
        </w:rPr>
        <w:t xml:space="preserve">- </w:t>
      </w:r>
      <w:r>
        <w:rPr>
          <w:color w:val="231F20"/>
        </w:rPr>
        <w:t>tu po podaniu od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współćwiczącego,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3" w:after="0" w:line="244" w:lineRule="auto"/>
        <w:ind w:right="331"/>
        <w:contextualSpacing w:val="0"/>
        <w:rPr>
          <w:color w:val="231F20"/>
        </w:rPr>
      </w:pPr>
      <w:r>
        <w:rPr>
          <w:color w:val="231F20"/>
        </w:rPr>
        <w:t>podania oburącz sprzed klatki piersiowej ze zmianą miejsca  i kierunku poruszania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się,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76" w:hanging="361"/>
        <w:contextualSpacing w:val="0"/>
        <w:rPr>
          <w:color w:val="231F20"/>
        </w:rPr>
      </w:pPr>
      <w:r>
        <w:rPr>
          <w:color w:val="231F20"/>
        </w:rPr>
        <w:t>piłka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ręczna: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2"/>
        <w:contextualSpacing w:val="0"/>
        <w:rPr>
          <w:color w:val="231F20"/>
        </w:rPr>
      </w:pPr>
      <w:r>
        <w:rPr>
          <w:color w:val="231F20"/>
        </w:rPr>
        <w:t>rzut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bramkę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z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wyskoku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zwodzie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pojedynczym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przodem bez piłki i podaniu od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współćwiczącego,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contextualSpacing w:val="0"/>
        <w:rPr>
          <w:color w:val="231F20"/>
        </w:rPr>
      </w:pPr>
      <w:r>
        <w:rPr>
          <w:color w:val="231F20"/>
        </w:rPr>
        <w:t>poruszanie się w obronie (w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strefie),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176" w:hanging="361"/>
        <w:contextualSpacing w:val="0"/>
        <w:rPr>
          <w:color w:val="231F20"/>
        </w:rPr>
      </w:pPr>
      <w:r>
        <w:rPr>
          <w:color w:val="231F20"/>
        </w:rPr>
        <w:t>piłka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siatkowa: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6" w:after="0" w:line="244" w:lineRule="auto"/>
        <w:ind w:right="331"/>
        <w:contextualSpacing w:val="0"/>
        <w:rPr>
          <w:color w:val="231F20"/>
        </w:rPr>
      </w:pPr>
      <w:r>
        <w:rPr>
          <w:color w:val="231F20"/>
        </w:rPr>
        <w:t>łączone odbicia piłki sposobem  oburącz  górnym  i dolnym w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parach,</w:t>
      </w:r>
    </w:p>
    <w:p w:rsidR="00522020" w:rsidRDefault="00522020" w:rsidP="006165E2">
      <w:pPr>
        <w:pStyle w:val="Akapitzlist"/>
        <w:widowControl w:val="0"/>
        <w:numPr>
          <w:ilvl w:val="2"/>
          <w:numId w:val="20"/>
        </w:numPr>
        <w:tabs>
          <w:tab w:val="left" w:pos="1468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contextualSpacing w:val="0"/>
        <w:rPr>
          <w:color w:val="231F20"/>
        </w:rPr>
      </w:pPr>
      <w:r>
        <w:rPr>
          <w:color w:val="231F20"/>
        </w:rPr>
        <w:t>zagrywka sposobem dolnym z 5–6 m od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siatki,</w:t>
      </w:r>
    </w:p>
    <w:p w:rsidR="00522020" w:rsidRDefault="00522020" w:rsidP="006165E2">
      <w:pPr>
        <w:pStyle w:val="Akapitzlist"/>
        <w:widowControl w:val="0"/>
        <w:numPr>
          <w:ilvl w:val="0"/>
          <w:numId w:val="20"/>
        </w:numPr>
        <w:tabs>
          <w:tab w:val="left" w:pos="788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787" w:hanging="398"/>
        <w:contextualSpacing w:val="0"/>
        <w:rPr>
          <w:color w:val="231F20"/>
        </w:rPr>
      </w:pPr>
      <w:r>
        <w:rPr>
          <w:color w:val="231F20"/>
        </w:rPr>
        <w:t>wiadomości: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7" w:after="0" w:line="244" w:lineRule="auto"/>
        <w:ind w:left="1176" w:right="333"/>
        <w:contextualSpacing w:val="0"/>
        <w:rPr>
          <w:color w:val="231F20"/>
        </w:rPr>
      </w:pPr>
      <w:r>
        <w:rPr>
          <w:color w:val="231F20"/>
        </w:rPr>
        <w:t>uczeń zna podstawowe przepisy gier zespołowych (odpowiedzi ustne lub pisemny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test),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6" w:right="331"/>
        <w:contextualSpacing w:val="0"/>
        <w:rPr>
          <w:color w:val="231F20"/>
        </w:rPr>
      </w:pPr>
      <w:r>
        <w:rPr>
          <w:color w:val="231F20"/>
        </w:rPr>
        <w:t>uczeń oblicza wskaźnik BMI i interpretuje własny wynik za po- mocą siatki centylowej (odpowiedzi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ustne),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6" w:right="336"/>
        <w:contextualSpacing w:val="0"/>
        <w:rPr>
          <w:color w:val="231F20"/>
        </w:rPr>
      </w:pPr>
      <w:r>
        <w:rPr>
          <w:color w:val="231F20"/>
        </w:rPr>
        <w:t>uczeń wymienia pozytywne mierniki zdrowia (odpowiedzi ustne lub pisemny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test).</w:t>
      </w:r>
    </w:p>
    <w:p w:rsidR="00522020" w:rsidRDefault="00522020" w:rsidP="006165E2">
      <w:pPr>
        <w:pStyle w:val="Akapitzlist"/>
        <w:widowControl w:val="0"/>
        <w:numPr>
          <w:ilvl w:val="1"/>
          <w:numId w:val="20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before="2" w:after="0" w:line="244" w:lineRule="auto"/>
        <w:ind w:left="1176" w:right="336"/>
        <w:contextualSpacing w:val="0"/>
        <w:rPr>
          <w:color w:val="231F20"/>
        </w:rPr>
        <w:sectPr w:rsidR="00522020" w:rsidSect="00D07D39">
          <w:pgSz w:w="9640" w:h="13610"/>
          <w:pgMar w:top="940" w:right="800" w:bottom="780" w:left="800" w:header="0" w:footer="594" w:gutter="0"/>
          <w:cols w:space="708"/>
          <w:noEndnote/>
        </w:sectPr>
      </w:pPr>
    </w:p>
    <w:p w:rsidR="00522020" w:rsidRPr="00C61794" w:rsidRDefault="00522020" w:rsidP="00522020">
      <w:pPr>
        <w:pStyle w:val="Tekstpodstawowy"/>
        <w:kinsoku w:val="0"/>
        <w:overflowPunct w:val="0"/>
        <w:spacing w:before="143" w:line="264" w:lineRule="auto"/>
        <w:ind w:left="243" w:right="615"/>
        <w:jc w:val="both"/>
        <w:rPr>
          <w:sz w:val="22"/>
          <w:szCs w:val="22"/>
        </w:rPr>
      </w:pPr>
    </w:p>
    <w:p w:rsidR="00522020" w:rsidRPr="00C61794" w:rsidRDefault="00522020" w:rsidP="00522020">
      <w:pPr>
        <w:pStyle w:val="Tekstpodstawowy"/>
        <w:kinsoku w:val="0"/>
        <w:overflowPunct w:val="0"/>
        <w:spacing w:before="143" w:line="264" w:lineRule="auto"/>
        <w:ind w:left="243" w:right="615"/>
        <w:jc w:val="both"/>
        <w:rPr>
          <w:sz w:val="22"/>
          <w:szCs w:val="22"/>
        </w:rPr>
      </w:pPr>
    </w:p>
    <w:p w:rsidR="00F407C3" w:rsidRDefault="00F407C3"/>
    <w:sectPr w:rsidR="00F407C3" w:rsidSect="000E0BC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81069">
      <w:pPr>
        <w:spacing w:after="0" w:line="240" w:lineRule="auto"/>
      </w:pPr>
      <w:r>
        <w:separator/>
      </w:r>
    </w:p>
  </w:endnote>
  <w:endnote w:type="continuationSeparator" w:id="0">
    <w:p w:rsidR="00000000" w:rsidRDefault="00A81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Schbook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Ottaw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D39" w:rsidRDefault="00A81069">
    <w:pPr>
      <w:pStyle w:val="Tekstpodstawowy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97.8pt;margin-top:616pt;width:227.1pt;height:16.1pt;z-index:-251659776;mso-position-horizontal-relative:page;mso-position-vertical-relative:page" o:allowincell="f" filled="f" stroked="f">
          <v:textbox inset="0,0,0,0">
            <w:txbxContent>
              <w:p w:rsidR="00D07D39" w:rsidRDefault="006165E2">
                <w:pPr>
                  <w:pStyle w:val="Tekstpodstawowy"/>
                  <w:kinsoku w:val="0"/>
                  <w:overflowPunct w:val="0"/>
                  <w:spacing w:before="20"/>
                  <w:ind w:left="20"/>
                  <w:rPr>
                    <w:color w:val="231F20"/>
                    <w:spacing w:val="-4"/>
                  </w:rPr>
                </w:pPr>
                <w:r>
                  <w:rPr>
                    <w:color w:val="231F20"/>
                  </w:rPr>
                  <w:t>nauczyciela czy innych pracowników</w:t>
                </w:r>
                <w:r>
                  <w:rPr>
                    <w:color w:val="231F20"/>
                    <w:spacing w:val="-35"/>
                  </w:rPr>
                  <w:t xml:space="preserve"> </w:t>
                </w:r>
                <w:r>
                  <w:rPr>
                    <w:color w:val="231F20"/>
                    <w:spacing w:val="-4"/>
                  </w:rPr>
                  <w:t>szkoły,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1026" type="#_x0000_t202" style="position:absolute;left:0;text-align:left;margin-left:42.35pt;margin-top:639.6pt;width:18.2pt;height:14.9pt;z-index:-251658752;mso-position-horizontal-relative:page;mso-position-vertical-relative:page" o:allowincell="f" filled="f" stroked="f">
          <v:textbox inset="0,0,0,0">
            <w:txbxContent>
              <w:p w:rsidR="00D07D39" w:rsidRDefault="006165E2">
                <w:pPr>
                  <w:pStyle w:val="Tekstpodstawowy"/>
                  <w:kinsoku w:val="0"/>
                  <w:overflowPunct w:val="0"/>
                  <w:spacing w:before="20"/>
                  <w:ind w:left="60"/>
                  <w:rPr>
                    <w:color w:val="231F20"/>
                    <w:sz w:val="22"/>
                    <w:szCs w:val="22"/>
                  </w:rPr>
                </w:pPr>
                <w:r>
                  <w:rPr>
                    <w:color w:val="231F20"/>
                    <w:sz w:val="22"/>
                    <w:szCs w:val="22"/>
                  </w:rPr>
                  <w:fldChar w:fldCharType="begin"/>
                </w:r>
                <w:r>
                  <w:rPr>
                    <w:color w:val="231F20"/>
                    <w:sz w:val="22"/>
                    <w:szCs w:val="22"/>
                  </w:rPr>
                  <w:instrText xml:space="preserve"> PAGE </w:instrText>
                </w:r>
                <w:r>
                  <w:rPr>
                    <w:color w:val="231F20"/>
                    <w:sz w:val="22"/>
                    <w:szCs w:val="22"/>
                  </w:rPr>
                  <w:fldChar w:fldCharType="separate"/>
                </w:r>
                <w:r>
                  <w:rPr>
                    <w:noProof/>
                    <w:color w:val="231F20"/>
                    <w:sz w:val="22"/>
                    <w:szCs w:val="22"/>
                  </w:rPr>
                  <w:t>84</w:t>
                </w:r>
                <w:r>
                  <w:rPr>
                    <w:color w:val="231F20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D39" w:rsidRDefault="00A81069">
    <w:pPr>
      <w:pStyle w:val="Tekstpodstawowy"/>
      <w:kinsoku w:val="0"/>
      <w:overflowPunct w:val="0"/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D39" w:rsidRDefault="00A81069">
    <w:pPr>
      <w:pStyle w:val="Tekstpodstawowy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42.35pt;margin-top:639.6pt;width:18.2pt;height:14.9pt;z-index:-251657728;mso-position-horizontal-relative:page;mso-position-vertical-relative:page" o:allowincell="f" filled="f" stroked="f">
          <v:textbox inset="0,0,0,0">
            <w:txbxContent>
              <w:p w:rsidR="00D07D39" w:rsidRDefault="006165E2">
                <w:pPr>
                  <w:pStyle w:val="Tekstpodstawowy"/>
                  <w:kinsoku w:val="0"/>
                  <w:overflowPunct w:val="0"/>
                  <w:spacing w:before="20"/>
                  <w:ind w:left="60"/>
                  <w:rPr>
                    <w:color w:val="231F20"/>
                    <w:sz w:val="22"/>
                    <w:szCs w:val="22"/>
                  </w:rPr>
                </w:pPr>
                <w:r>
                  <w:rPr>
                    <w:color w:val="231F20"/>
                    <w:sz w:val="22"/>
                    <w:szCs w:val="22"/>
                  </w:rPr>
                  <w:fldChar w:fldCharType="begin"/>
                </w:r>
                <w:r>
                  <w:rPr>
                    <w:color w:val="231F20"/>
                    <w:sz w:val="22"/>
                    <w:szCs w:val="22"/>
                  </w:rPr>
                  <w:instrText xml:space="preserve"> PAGE </w:instrText>
                </w:r>
                <w:r>
                  <w:rPr>
                    <w:color w:val="231F20"/>
                    <w:sz w:val="22"/>
                    <w:szCs w:val="22"/>
                  </w:rPr>
                  <w:fldChar w:fldCharType="separate"/>
                </w:r>
                <w:r>
                  <w:rPr>
                    <w:noProof/>
                    <w:color w:val="231F20"/>
                    <w:sz w:val="22"/>
                    <w:szCs w:val="22"/>
                  </w:rPr>
                  <w:t>88</w:t>
                </w:r>
                <w:r>
                  <w:rPr>
                    <w:color w:val="231F20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D39" w:rsidRDefault="00A81069">
    <w:pPr>
      <w:pStyle w:val="Tekstpodstawowy"/>
      <w:kinsoku w:val="0"/>
      <w:overflowPunct w:val="0"/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81069">
      <w:pPr>
        <w:spacing w:after="0" w:line="240" w:lineRule="auto"/>
      </w:pPr>
      <w:r>
        <w:separator/>
      </w:r>
    </w:p>
  </w:footnote>
  <w:footnote w:type="continuationSeparator" w:id="0">
    <w:p w:rsidR="00000000" w:rsidRDefault="00A81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j0115864"/>
      </v:shape>
    </w:pict>
  </w:numPicBullet>
  <w:abstractNum w:abstractNumId="0" w15:restartNumberingAfterBreak="0">
    <w:nsid w:val="0000042F"/>
    <w:multiLevelType w:val="multilevel"/>
    <w:tmpl w:val="FFFFFFFF"/>
    <w:lvl w:ilvl="0">
      <w:start w:val="6"/>
      <w:numFmt w:val="decimal"/>
      <w:lvlText w:val="%1"/>
      <w:lvlJc w:val="left"/>
      <w:pPr>
        <w:ind w:left="592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92" w:hanging="486"/>
      </w:pPr>
      <w:rPr>
        <w:rFonts w:ascii="Cambria" w:hAnsi="Cambria" w:cs="Cambria"/>
        <w:b/>
        <w:bCs/>
        <w:color w:val="231F20"/>
        <w:spacing w:val="-1"/>
        <w:w w:val="100"/>
        <w:sz w:val="26"/>
        <w:szCs w:val="26"/>
      </w:rPr>
    </w:lvl>
    <w:lvl w:ilvl="2">
      <w:start w:val="1"/>
      <w:numFmt w:val="decimal"/>
      <w:lvlText w:val="%3."/>
      <w:lvlJc w:val="left"/>
      <w:pPr>
        <w:ind w:left="787" w:hanging="397"/>
      </w:pPr>
      <w:rPr>
        <w:rFonts w:cs="Times New Roman"/>
        <w:b w:val="0"/>
        <w:bCs w:val="0"/>
        <w:w w:val="100"/>
      </w:rPr>
    </w:lvl>
    <w:lvl w:ilvl="3">
      <w:start w:val="1"/>
      <w:numFmt w:val="decimal"/>
      <w:lvlText w:val="%3.%4."/>
      <w:lvlJc w:val="left"/>
      <w:pPr>
        <w:ind w:left="830" w:hanging="505"/>
      </w:pPr>
      <w:rPr>
        <w:rFonts w:ascii="Calibri" w:hAnsi="Calibri" w:cs="Calibri"/>
        <w:b/>
        <w:bCs/>
        <w:color w:val="231F20"/>
        <w:w w:val="106"/>
        <w:sz w:val="26"/>
        <w:szCs w:val="26"/>
      </w:rPr>
    </w:lvl>
    <w:lvl w:ilvl="4">
      <w:numFmt w:val="bullet"/>
      <w:lvlText w:val="–"/>
      <w:lvlJc w:val="left"/>
      <w:pPr>
        <w:ind w:left="1049" w:hanging="208"/>
      </w:pPr>
      <w:rPr>
        <w:rFonts w:ascii="Calibri" w:hAnsi="Calibri"/>
        <w:b/>
        <w:color w:val="231F20"/>
        <w:w w:val="100"/>
        <w:sz w:val="26"/>
      </w:rPr>
    </w:lvl>
    <w:lvl w:ilvl="5">
      <w:numFmt w:val="bullet"/>
      <w:lvlText w:val="•"/>
      <w:lvlJc w:val="left"/>
      <w:pPr>
        <w:ind w:left="2239" w:hanging="208"/>
      </w:pPr>
    </w:lvl>
    <w:lvl w:ilvl="6">
      <w:numFmt w:val="bullet"/>
      <w:lvlText w:val="•"/>
      <w:lvlJc w:val="left"/>
      <w:pPr>
        <w:ind w:left="3399" w:hanging="208"/>
      </w:pPr>
    </w:lvl>
    <w:lvl w:ilvl="7">
      <w:numFmt w:val="bullet"/>
      <w:lvlText w:val="•"/>
      <w:lvlJc w:val="left"/>
      <w:pPr>
        <w:ind w:left="4558" w:hanging="208"/>
      </w:pPr>
    </w:lvl>
    <w:lvl w:ilvl="8">
      <w:numFmt w:val="bullet"/>
      <w:lvlText w:val="•"/>
      <w:lvlJc w:val="left"/>
      <w:pPr>
        <w:ind w:left="5718" w:hanging="208"/>
      </w:pPr>
    </w:lvl>
  </w:abstractNum>
  <w:abstractNum w:abstractNumId="1" w15:restartNumberingAfterBreak="0">
    <w:nsid w:val="00000437"/>
    <w:multiLevelType w:val="multilevel"/>
    <w:tmpl w:val="FFFFFFFF"/>
    <w:lvl w:ilvl="0">
      <w:start w:val="1"/>
      <w:numFmt w:val="decimal"/>
      <w:lvlText w:val="%1)"/>
      <w:lvlJc w:val="left"/>
      <w:pPr>
        <w:ind w:left="1014" w:hanging="397"/>
      </w:pPr>
      <w:rPr>
        <w:rFonts w:ascii="Cambria" w:hAnsi="Cambria" w:cs="Cambria"/>
        <w:b w:val="0"/>
        <w:bCs w:val="0"/>
        <w:color w:val="231F20"/>
        <w:w w:val="100"/>
        <w:sz w:val="24"/>
        <w:szCs w:val="24"/>
      </w:rPr>
    </w:lvl>
    <w:lvl w:ilvl="1">
      <w:numFmt w:val="bullet"/>
      <w:lvlText w:val=""/>
      <w:lvlJc w:val="left"/>
      <w:pPr>
        <w:ind w:left="1402" w:hanging="360"/>
      </w:pPr>
      <w:rPr>
        <w:rFonts w:ascii="Wingdings" w:hAnsi="Wingdings"/>
        <w:b w:val="0"/>
        <w:color w:val="231F20"/>
        <w:w w:val="100"/>
        <w:sz w:val="24"/>
      </w:rPr>
    </w:lvl>
    <w:lvl w:ilvl="2">
      <w:numFmt w:val="bullet"/>
      <w:lvlText w:val="–"/>
      <w:lvlJc w:val="left"/>
      <w:pPr>
        <w:ind w:left="1467" w:hanging="284"/>
      </w:pPr>
      <w:rPr>
        <w:rFonts w:ascii="Cambria" w:hAnsi="Cambria"/>
        <w:b w:val="0"/>
        <w:color w:val="231F20"/>
        <w:w w:val="108"/>
        <w:sz w:val="24"/>
      </w:rPr>
    </w:lvl>
    <w:lvl w:ilvl="3">
      <w:numFmt w:val="bullet"/>
      <w:lvlText w:val="•"/>
      <w:lvlJc w:val="left"/>
      <w:pPr>
        <w:ind w:left="1460" w:hanging="284"/>
      </w:pPr>
    </w:lvl>
    <w:lvl w:ilvl="4">
      <w:numFmt w:val="bullet"/>
      <w:lvlText w:val="•"/>
      <w:lvlJc w:val="left"/>
      <w:pPr>
        <w:ind w:left="2399" w:hanging="284"/>
      </w:pPr>
    </w:lvl>
    <w:lvl w:ilvl="5">
      <w:numFmt w:val="bullet"/>
      <w:lvlText w:val="•"/>
      <w:lvlJc w:val="left"/>
      <w:pPr>
        <w:ind w:left="3339" w:hanging="284"/>
      </w:pPr>
    </w:lvl>
    <w:lvl w:ilvl="6">
      <w:numFmt w:val="bullet"/>
      <w:lvlText w:val="•"/>
      <w:lvlJc w:val="left"/>
      <w:pPr>
        <w:ind w:left="4279" w:hanging="284"/>
      </w:pPr>
    </w:lvl>
    <w:lvl w:ilvl="7">
      <w:numFmt w:val="bullet"/>
      <w:lvlText w:val="•"/>
      <w:lvlJc w:val="left"/>
      <w:pPr>
        <w:ind w:left="5218" w:hanging="284"/>
      </w:pPr>
    </w:lvl>
    <w:lvl w:ilvl="8">
      <w:numFmt w:val="bullet"/>
      <w:lvlText w:val="•"/>
      <w:lvlJc w:val="left"/>
      <w:pPr>
        <w:ind w:left="6158" w:hanging="284"/>
      </w:pPr>
    </w:lvl>
  </w:abstractNum>
  <w:abstractNum w:abstractNumId="2" w15:restartNumberingAfterBreak="0">
    <w:nsid w:val="0000043C"/>
    <w:multiLevelType w:val="multilevel"/>
    <w:tmpl w:val="FFFFFFFF"/>
    <w:lvl w:ilvl="0">
      <w:start w:val="1"/>
      <w:numFmt w:val="decimal"/>
      <w:lvlText w:val="%1)"/>
      <w:lvlJc w:val="left"/>
      <w:pPr>
        <w:ind w:left="424" w:hanging="318"/>
      </w:pPr>
      <w:rPr>
        <w:rFonts w:ascii="Cambria" w:hAnsi="Cambria" w:cs="Cambria"/>
        <w:b/>
        <w:bCs/>
        <w:color w:val="231F20"/>
        <w:spacing w:val="-1"/>
        <w:w w:val="100"/>
        <w:sz w:val="26"/>
        <w:szCs w:val="26"/>
      </w:rPr>
    </w:lvl>
    <w:lvl w:ilvl="1">
      <w:start w:val="1"/>
      <w:numFmt w:val="lowerLetter"/>
      <w:lvlText w:val="%2)"/>
      <w:lvlJc w:val="left"/>
      <w:pPr>
        <w:ind w:left="730" w:hanging="341"/>
      </w:pPr>
      <w:rPr>
        <w:rFonts w:ascii="Cambria" w:hAnsi="Cambria" w:cs="Cambria"/>
        <w:b/>
        <w:bCs/>
        <w:color w:val="231F20"/>
        <w:spacing w:val="-3"/>
        <w:w w:val="100"/>
        <w:sz w:val="24"/>
        <w:szCs w:val="24"/>
      </w:rPr>
    </w:lvl>
    <w:lvl w:ilvl="2">
      <w:numFmt w:val="bullet"/>
      <w:lvlText w:val=""/>
      <w:lvlJc w:val="left"/>
      <w:pPr>
        <w:ind w:left="1176" w:hanging="360"/>
      </w:pPr>
      <w:rPr>
        <w:b w:val="0"/>
        <w:w w:val="100"/>
      </w:rPr>
    </w:lvl>
    <w:lvl w:ilvl="3">
      <w:numFmt w:val="bullet"/>
      <w:lvlText w:val=""/>
      <w:lvlJc w:val="left"/>
      <w:pPr>
        <w:ind w:left="1402" w:hanging="360"/>
      </w:pPr>
      <w:rPr>
        <w:b w:val="0"/>
        <w:w w:val="100"/>
      </w:rPr>
    </w:lvl>
    <w:lvl w:ilvl="4">
      <w:numFmt w:val="bullet"/>
      <w:lvlText w:val="•"/>
      <w:lvlJc w:val="left"/>
      <w:pPr>
        <w:ind w:left="2348" w:hanging="360"/>
      </w:pPr>
    </w:lvl>
    <w:lvl w:ilvl="5">
      <w:numFmt w:val="bullet"/>
      <w:lvlText w:val="•"/>
      <w:lvlJc w:val="left"/>
      <w:pPr>
        <w:ind w:left="3296" w:hanging="360"/>
      </w:pPr>
    </w:lvl>
    <w:lvl w:ilvl="6">
      <w:numFmt w:val="bullet"/>
      <w:lvlText w:val="•"/>
      <w:lvlJc w:val="left"/>
      <w:pPr>
        <w:ind w:left="4244" w:hanging="360"/>
      </w:pPr>
    </w:lvl>
    <w:lvl w:ilvl="7">
      <w:numFmt w:val="bullet"/>
      <w:lvlText w:val="•"/>
      <w:lvlJc w:val="left"/>
      <w:pPr>
        <w:ind w:left="5193" w:hanging="360"/>
      </w:pPr>
    </w:lvl>
    <w:lvl w:ilvl="8">
      <w:numFmt w:val="bullet"/>
      <w:lvlText w:val="•"/>
      <w:lvlJc w:val="left"/>
      <w:pPr>
        <w:ind w:left="6141" w:hanging="360"/>
      </w:pPr>
    </w:lvl>
  </w:abstractNum>
  <w:abstractNum w:abstractNumId="3" w15:restartNumberingAfterBreak="0">
    <w:nsid w:val="0000043D"/>
    <w:multiLevelType w:val="multilevel"/>
    <w:tmpl w:val="FFFFFFFF"/>
    <w:lvl w:ilvl="0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•"/>
      <w:lvlJc w:val="left"/>
      <w:pPr>
        <w:ind w:left="1865" w:hanging="360"/>
      </w:pPr>
    </w:lvl>
    <w:lvl w:ilvl="2">
      <w:numFmt w:val="bullet"/>
      <w:lvlText w:val="•"/>
      <w:lvlJc w:val="left"/>
      <w:pPr>
        <w:ind w:left="2551" w:hanging="360"/>
      </w:pPr>
    </w:lvl>
    <w:lvl w:ilvl="3">
      <w:numFmt w:val="bullet"/>
      <w:lvlText w:val="•"/>
      <w:lvlJc w:val="left"/>
      <w:pPr>
        <w:ind w:left="323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608" w:hanging="360"/>
      </w:pPr>
    </w:lvl>
    <w:lvl w:ilvl="6">
      <w:numFmt w:val="bullet"/>
      <w:lvlText w:val="•"/>
      <w:lvlJc w:val="left"/>
      <w:pPr>
        <w:ind w:left="5294" w:hanging="360"/>
      </w:pPr>
    </w:lvl>
    <w:lvl w:ilvl="7">
      <w:numFmt w:val="bullet"/>
      <w:lvlText w:val="•"/>
      <w:lvlJc w:val="left"/>
      <w:pPr>
        <w:ind w:left="5980" w:hanging="360"/>
      </w:pPr>
    </w:lvl>
    <w:lvl w:ilvl="8">
      <w:numFmt w:val="bullet"/>
      <w:lvlText w:val="•"/>
      <w:lvlJc w:val="left"/>
      <w:pPr>
        <w:ind w:left="6666" w:hanging="360"/>
      </w:pPr>
    </w:lvl>
  </w:abstractNum>
  <w:abstractNum w:abstractNumId="4" w15:restartNumberingAfterBreak="0">
    <w:nsid w:val="0000043E"/>
    <w:multiLevelType w:val="multilevel"/>
    <w:tmpl w:val="FFFFFFFF"/>
    <w:lvl w:ilvl="0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•"/>
      <w:lvlJc w:val="left"/>
      <w:pPr>
        <w:ind w:left="1865" w:hanging="360"/>
      </w:pPr>
    </w:lvl>
    <w:lvl w:ilvl="2">
      <w:numFmt w:val="bullet"/>
      <w:lvlText w:val="•"/>
      <w:lvlJc w:val="left"/>
      <w:pPr>
        <w:ind w:left="2551" w:hanging="360"/>
      </w:pPr>
    </w:lvl>
    <w:lvl w:ilvl="3">
      <w:numFmt w:val="bullet"/>
      <w:lvlText w:val="•"/>
      <w:lvlJc w:val="left"/>
      <w:pPr>
        <w:ind w:left="323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608" w:hanging="360"/>
      </w:pPr>
    </w:lvl>
    <w:lvl w:ilvl="6">
      <w:numFmt w:val="bullet"/>
      <w:lvlText w:val="•"/>
      <w:lvlJc w:val="left"/>
      <w:pPr>
        <w:ind w:left="5294" w:hanging="360"/>
      </w:pPr>
    </w:lvl>
    <w:lvl w:ilvl="7">
      <w:numFmt w:val="bullet"/>
      <w:lvlText w:val="•"/>
      <w:lvlJc w:val="left"/>
      <w:pPr>
        <w:ind w:left="5980" w:hanging="360"/>
      </w:pPr>
    </w:lvl>
    <w:lvl w:ilvl="8">
      <w:numFmt w:val="bullet"/>
      <w:lvlText w:val="•"/>
      <w:lvlJc w:val="left"/>
      <w:pPr>
        <w:ind w:left="6666" w:hanging="360"/>
      </w:pPr>
    </w:lvl>
  </w:abstractNum>
  <w:abstractNum w:abstractNumId="5" w15:restartNumberingAfterBreak="0">
    <w:nsid w:val="0000043F"/>
    <w:multiLevelType w:val="multilevel"/>
    <w:tmpl w:val="FFFFFFFF"/>
    <w:lvl w:ilvl="0">
      <w:numFmt w:val="bullet"/>
      <w:lvlText w:val=""/>
      <w:lvlJc w:val="left"/>
      <w:pPr>
        <w:ind w:left="1176" w:hanging="360"/>
      </w:pPr>
      <w:rPr>
        <w:rFonts w:ascii="Wingdings" w:hAnsi="Wingdings"/>
        <w:b w:val="0"/>
        <w:color w:val="231F20"/>
        <w:w w:val="100"/>
        <w:sz w:val="24"/>
      </w:rPr>
    </w:lvl>
    <w:lvl w:ilvl="1">
      <w:numFmt w:val="bullet"/>
      <w:lvlText w:val="•"/>
      <w:lvlJc w:val="left"/>
      <w:pPr>
        <w:ind w:left="1865" w:hanging="360"/>
      </w:pPr>
    </w:lvl>
    <w:lvl w:ilvl="2">
      <w:numFmt w:val="bullet"/>
      <w:lvlText w:val="•"/>
      <w:lvlJc w:val="left"/>
      <w:pPr>
        <w:ind w:left="2551" w:hanging="360"/>
      </w:pPr>
    </w:lvl>
    <w:lvl w:ilvl="3">
      <w:numFmt w:val="bullet"/>
      <w:lvlText w:val="•"/>
      <w:lvlJc w:val="left"/>
      <w:pPr>
        <w:ind w:left="323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608" w:hanging="360"/>
      </w:pPr>
    </w:lvl>
    <w:lvl w:ilvl="6">
      <w:numFmt w:val="bullet"/>
      <w:lvlText w:val="•"/>
      <w:lvlJc w:val="left"/>
      <w:pPr>
        <w:ind w:left="5294" w:hanging="360"/>
      </w:pPr>
    </w:lvl>
    <w:lvl w:ilvl="7">
      <w:numFmt w:val="bullet"/>
      <w:lvlText w:val="•"/>
      <w:lvlJc w:val="left"/>
      <w:pPr>
        <w:ind w:left="5980" w:hanging="360"/>
      </w:pPr>
    </w:lvl>
    <w:lvl w:ilvl="8">
      <w:numFmt w:val="bullet"/>
      <w:lvlText w:val="•"/>
      <w:lvlJc w:val="left"/>
      <w:pPr>
        <w:ind w:left="6666" w:hanging="360"/>
      </w:pPr>
    </w:lvl>
  </w:abstractNum>
  <w:abstractNum w:abstractNumId="6" w15:restartNumberingAfterBreak="0">
    <w:nsid w:val="048A541B"/>
    <w:multiLevelType w:val="hybridMultilevel"/>
    <w:tmpl w:val="BD141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6B137F5"/>
    <w:multiLevelType w:val="hybridMultilevel"/>
    <w:tmpl w:val="856C19FE"/>
    <w:lvl w:ilvl="0" w:tplc="837EE1D0">
      <w:start w:val="1"/>
      <w:numFmt w:val="bullet"/>
      <w:pStyle w:val="WYliczenieSc"/>
      <w:lvlText w:val=""/>
      <w:lvlJc w:val="left"/>
      <w:pPr>
        <w:ind w:left="360" w:hanging="360"/>
      </w:pPr>
      <w:rPr>
        <w:rFonts w:ascii="Wingdings" w:hAnsi="Wingdings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BB5372"/>
    <w:multiLevelType w:val="hybridMultilevel"/>
    <w:tmpl w:val="3E743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56991"/>
    <w:multiLevelType w:val="hybridMultilevel"/>
    <w:tmpl w:val="6C50A0FC"/>
    <w:lvl w:ilvl="0" w:tplc="7898E6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1" w15:restartNumberingAfterBreak="0">
    <w:nsid w:val="281A3560"/>
    <w:multiLevelType w:val="hybridMultilevel"/>
    <w:tmpl w:val="D5B2CDF6"/>
    <w:lvl w:ilvl="0" w:tplc="661E0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D5173"/>
    <w:multiLevelType w:val="hybridMultilevel"/>
    <w:tmpl w:val="C4BCD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3" w15:restartNumberingAfterBreak="0">
    <w:nsid w:val="341E11CB"/>
    <w:multiLevelType w:val="hybridMultilevel"/>
    <w:tmpl w:val="B3728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17FAA"/>
    <w:multiLevelType w:val="hybridMultilevel"/>
    <w:tmpl w:val="BD9A3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553FE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206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5E1410B"/>
    <w:multiLevelType w:val="hybridMultilevel"/>
    <w:tmpl w:val="27ECF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133DDB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206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315592"/>
    <w:multiLevelType w:val="hybridMultilevel"/>
    <w:tmpl w:val="C41259D0"/>
    <w:lvl w:ilvl="0" w:tplc="165E9090">
      <w:start w:val="1"/>
      <w:numFmt w:val="bullet"/>
      <w:pStyle w:val="punktySc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8"/>
  </w:num>
  <w:num w:numId="5">
    <w:abstractNumId w:val="19"/>
  </w:num>
  <w:num w:numId="6">
    <w:abstractNumId w:val="15"/>
  </w:num>
  <w:num w:numId="7">
    <w:abstractNumId w:val="17"/>
  </w:num>
  <w:num w:numId="8">
    <w:abstractNumId w:val="11"/>
  </w:num>
  <w:num w:numId="9">
    <w:abstractNumId w:val="12"/>
  </w:num>
  <w:num w:numId="10">
    <w:abstractNumId w:val="14"/>
  </w:num>
  <w:num w:numId="11">
    <w:abstractNumId w:val="9"/>
  </w:num>
  <w:num w:numId="12">
    <w:abstractNumId w:val="13"/>
  </w:num>
  <w:num w:numId="13">
    <w:abstractNumId w:val="6"/>
  </w:num>
  <w:num w:numId="14">
    <w:abstractNumId w:val="16"/>
  </w:num>
  <w:num w:numId="15">
    <w:abstractNumId w:val="0"/>
  </w:num>
  <w:num w:numId="16">
    <w:abstractNumId w:val="5"/>
  </w:num>
  <w:num w:numId="17">
    <w:abstractNumId w:val="4"/>
  </w:num>
  <w:num w:numId="18">
    <w:abstractNumId w:val="3"/>
  </w:num>
  <w:num w:numId="19">
    <w:abstractNumId w:val="2"/>
  </w:num>
  <w:num w:numId="20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020"/>
    <w:rsid w:val="00522020"/>
    <w:rsid w:val="006165E2"/>
    <w:rsid w:val="00A256A7"/>
    <w:rsid w:val="00A81069"/>
    <w:rsid w:val="00F4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A190B22"/>
  <w15:docId w15:val="{24A0D521-30BE-48DF-ACB4-6701CA30D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2020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1"/>
    <w:qFormat/>
    <w:rsid w:val="00522020"/>
    <w:pPr>
      <w:widowControl w:val="0"/>
      <w:autoSpaceDE w:val="0"/>
      <w:autoSpaceDN w:val="0"/>
      <w:adjustRightInd w:val="0"/>
      <w:spacing w:before="112" w:after="0" w:line="240" w:lineRule="auto"/>
      <w:ind w:left="367"/>
      <w:outlineLvl w:val="0"/>
    </w:pPr>
    <w:rPr>
      <w:rFonts w:ascii="Calibri" w:eastAsiaTheme="minorEastAsia" w:hAnsi="Calibri" w:cs="Calibri"/>
      <w:b/>
      <w:bCs/>
      <w:sz w:val="36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522020"/>
    <w:pPr>
      <w:widowControl w:val="0"/>
      <w:autoSpaceDE w:val="0"/>
      <w:autoSpaceDN w:val="0"/>
      <w:adjustRightInd w:val="0"/>
      <w:spacing w:after="0" w:line="240" w:lineRule="auto"/>
      <w:ind w:left="434"/>
      <w:jc w:val="center"/>
      <w:outlineLvl w:val="1"/>
    </w:pPr>
    <w:rPr>
      <w:rFonts w:ascii="Calibri" w:eastAsiaTheme="minorEastAsia" w:hAnsi="Calibri" w:cs="Calibri"/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1"/>
    <w:qFormat/>
    <w:rsid w:val="00522020"/>
    <w:pPr>
      <w:widowControl w:val="0"/>
      <w:autoSpaceDE w:val="0"/>
      <w:autoSpaceDN w:val="0"/>
      <w:adjustRightInd w:val="0"/>
      <w:spacing w:after="0" w:line="240" w:lineRule="auto"/>
      <w:ind w:left="592"/>
      <w:outlineLvl w:val="2"/>
    </w:pPr>
    <w:rPr>
      <w:rFonts w:ascii="Cambria" w:eastAsiaTheme="minorEastAsia" w:hAnsi="Cambria" w:cs="Cambria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5220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22020"/>
    <w:rPr>
      <w:rFonts w:ascii="Calibri" w:eastAsiaTheme="minorEastAsia" w:hAnsi="Calibri" w:cs="Calibri"/>
      <w:b/>
      <w:bCs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1"/>
    <w:rsid w:val="00522020"/>
    <w:rPr>
      <w:rFonts w:ascii="Calibri" w:eastAsiaTheme="minorEastAsia" w:hAnsi="Calibri" w:cs="Calibri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"/>
    <w:rsid w:val="00522020"/>
    <w:rPr>
      <w:rFonts w:ascii="Cambria" w:eastAsiaTheme="minorEastAsia" w:hAnsi="Cambria" w:cs="Cambria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1"/>
    <w:rsid w:val="005220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52202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22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522020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522020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0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0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22020"/>
    <w:rPr>
      <w:vertAlign w:val="superscript"/>
    </w:rPr>
  </w:style>
  <w:style w:type="paragraph" w:customStyle="1" w:styleId="Pa21">
    <w:name w:val="Pa21"/>
    <w:basedOn w:val="Default"/>
    <w:next w:val="Default"/>
    <w:uiPriority w:val="99"/>
    <w:rsid w:val="00522020"/>
    <w:pPr>
      <w:spacing w:line="181" w:lineRule="atLeast"/>
    </w:pPr>
    <w:rPr>
      <w:rFonts w:ascii="CentSchbookEU" w:eastAsia="Calibri" w:hAnsi="CentSchbookEU" w:cs="Times New Roman"/>
      <w:color w:val="auto"/>
      <w:lang w:eastAsia="pl-PL"/>
    </w:rPr>
  </w:style>
  <w:style w:type="character" w:customStyle="1" w:styleId="A17">
    <w:name w:val="A17"/>
    <w:uiPriority w:val="99"/>
    <w:rsid w:val="00522020"/>
    <w:rPr>
      <w:rFonts w:cs="CentSchbookEU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02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02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0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020"/>
    <w:rPr>
      <w:rFonts w:ascii="Tahoma" w:hAnsi="Tahoma" w:cs="Tahoma"/>
      <w:sz w:val="16"/>
      <w:szCs w:val="16"/>
    </w:rPr>
  </w:style>
  <w:style w:type="paragraph" w:customStyle="1" w:styleId="PodtytuSc">
    <w:name w:val="Podtytuł_Sc"/>
    <w:basedOn w:val="Normalny"/>
    <w:link w:val="PodtytuScZnak"/>
    <w:qFormat/>
    <w:rsid w:val="00522020"/>
    <w:pPr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bCs/>
      <w:color w:val="002060"/>
      <w:sz w:val="26"/>
      <w:szCs w:val="26"/>
    </w:rPr>
  </w:style>
  <w:style w:type="character" w:customStyle="1" w:styleId="PodtytuScZnak">
    <w:name w:val="Podtytuł_Sc Znak"/>
    <w:basedOn w:val="Domylnaczcionkaakapitu"/>
    <w:link w:val="PodtytuSc"/>
    <w:rsid w:val="00522020"/>
    <w:rPr>
      <w:rFonts w:ascii="Times New Roman" w:hAnsi="Times New Roman" w:cs="Times New Roman"/>
      <w:b/>
      <w:bCs/>
      <w:color w:val="002060"/>
      <w:sz w:val="26"/>
      <w:szCs w:val="26"/>
    </w:rPr>
  </w:style>
  <w:style w:type="paragraph" w:customStyle="1" w:styleId="punktySc">
    <w:name w:val="punkty_Sc"/>
    <w:basedOn w:val="Normalny"/>
    <w:link w:val="punktyScZnak"/>
    <w:qFormat/>
    <w:rsid w:val="00522020"/>
    <w:pPr>
      <w:numPr>
        <w:numId w:val="5"/>
      </w:numPr>
      <w:autoSpaceDE w:val="0"/>
      <w:autoSpaceDN w:val="0"/>
      <w:adjustRightInd w:val="0"/>
      <w:spacing w:after="38" w:line="240" w:lineRule="auto"/>
      <w:ind w:left="426" w:hanging="284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unktyScZnak">
    <w:name w:val="punkty_Sc Znak"/>
    <w:basedOn w:val="Domylnaczcionkaakapitu"/>
    <w:link w:val="punktySc"/>
    <w:rsid w:val="00522020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Sc">
    <w:name w:val="stopka_Sc"/>
    <w:basedOn w:val="Stopka"/>
    <w:link w:val="stopkaScZnak"/>
    <w:qFormat/>
    <w:rsid w:val="00522020"/>
  </w:style>
  <w:style w:type="character" w:customStyle="1" w:styleId="stopkaScZnak">
    <w:name w:val="stopka_Sc Znak"/>
    <w:basedOn w:val="StopkaZnak"/>
    <w:link w:val="stopkaSc"/>
    <w:rsid w:val="00522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22020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22020"/>
    <w:rPr>
      <w:sz w:val="24"/>
      <w:szCs w:val="24"/>
    </w:rPr>
  </w:style>
  <w:style w:type="paragraph" w:customStyle="1" w:styleId="TytuSc">
    <w:name w:val="Tytuł_Sc"/>
    <w:basedOn w:val="Normalny"/>
    <w:link w:val="TytuScZnak"/>
    <w:qFormat/>
    <w:rsid w:val="00522020"/>
    <w:pPr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b/>
      <w:bCs/>
      <w:color w:val="002060"/>
      <w:sz w:val="32"/>
      <w:szCs w:val="32"/>
    </w:rPr>
  </w:style>
  <w:style w:type="character" w:customStyle="1" w:styleId="TytuScZnak">
    <w:name w:val="Tytuł_Sc Znak"/>
    <w:basedOn w:val="Domylnaczcionkaakapitu"/>
    <w:link w:val="TytuSc"/>
    <w:rsid w:val="00522020"/>
    <w:rPr>
      <w:rFonts w:ascii="Times New Roman" w:hAnsi="Times New Roman" w:cs="Times New Roman"/>
      <w:b/>
      <w:bCs/>
      <w:color w:val="002060"/>
      <w:sz w:val="32"/>
      <w:szCs w:val="32"/>
    </w:rPr>
  </w:style>
  <w:style w:type="paragraph" w:customStyle="1" w:styleId="WYliczenieSc">
    <w:name w:val="WYliczenie_Sc"/>
    <w:basedOn w:val="Normalny"/>
    <w:link w:val="WYliczenieScZnak"/>
    <w:qFormat/>
    <w:rsid w:val="00522020"/>
    <w:pPr>
      <w:numPr>
        <w:numId w:val="4"/>
      </w:numPr>
      <w:autoSpaceDE w:val="0"/>
      <w:autoSpaceDN w:val="0"/>
      <w:adjustRightInd w:val="0"/>
      <w:spacing w:after="60" w:line="240" w:lineRule="auto"/>
    </w:pPr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WYliczenieScZnak">
    <w:name w:val="WYliczenie_Sc Znak"/>
    <w:basedOn w:val="Domylnaczcionkaakapitu"/>
    <w:link w:val="WYliczenieSc"/>
    <w:rsid w:val="00522020"/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fazaSc">
    <w:name w:val="faza_Sc"/>
    <w:basedOn w:val="Normalny"/>
    <w:link w:val="fazaScZnak"/>
    <w:qFormat/>
    <w:rsid w:val="00522020"/>
    <w:pPr>
      <w:autoSpaceDE w:val="0"/>
      <w:autoSpaceDN w:val="0"/>
      <w:adjustRightInd w:val="0"/>
      <w:spacing w:before="120" w:after="0" w:line="240" w:lineRule="auto"/>
    </w:pPr>
    <w:rPr>
      <w:rFonts w:ascii="Calibri" w:hAnsi="Calibri" w:cs="Calibri"/>
      <w:b/>
      <w:bCs/>
      <w:i/>
      <w:iCs/>
      <w:color w:val="002060"/>
      <w:sz w:val="23"/>
      <w:szCs w:val="23"/>
    </w:rPr>
  </w:style>
  <w:style w:type="character" w:customStyle="1" w:styleId="fazaScZnak">
    <w:name w:val="faza_Sc Znak"/>
    <w:basedOn w:val="Domylnaczcionkaakapitu"/>
    <w:link w:val="fazaSc"/>
    <w:rsid w:val="00522020"/>
    <w:rPr>
      <w:rFonts w:ascii="Calibri" w:hAnsi="Calibri" w:cs="Calibri"/>
      <w:b/>
      <w:bCs/>
      <w:i/>
      <w:iCs/>
      <w:color w:val="002060"/>
      <w:sz w:val="23"/>
      <w:szCs w:val="23"/>
    </w:rPr>
  </w:style>
  <w:style w:type="paragraph" w:customStyle="1" w:styleId="Lekcja">
    <w:name w:val="Lekcja"/>
    <w:basedOn w:val="Normalny"/>
    <w:link w:val="LekcjaZnak"/>
    <w:qFormat/>
    <w:rsid w:val="005220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color w:val="76923C" w:themeColor="accent3" w:themeShade="BF"/>
      <w:sz w:val="36"/>
      <w:szCs w:val="36"/>
    </w:rPr>
  </w:style>
  <w:style w:type="character" w:customStyle="1" w:styleId="LekcjaZnak">
    <w:name w:val="Lekcja Znak"/>
    <w:basedOn w:val="Domylnaczcionkaakapitu"/>
    <w:link w:val="Lekcja"/>
    <w:rsid w:val="00522020"/>
    <w:rPr>
      <w:rFonts w:ascii="Times New Roman" w:hAnsi="Times New Roman" w:cs="Times New Roman"/>
      <w:b/>
      <w:bCs/>
      <w:color w:val="76923C" w:themeColor="accent3" w:themeShade="BF"/>
      <w:sz w:val="36"/>
      <w:szCs w:val="36"/>
    </w:rPr>
  </w:style>
  <w:style w:type="character" w:styleId="Hipercze">
    <w:name w:val="Hyperlink"/>
    <w:basedOn w:val="Domylnaczcionkaakapitu"/>
    <w:uiPriority w:val="99"/>
    <w:unhideWhenUsed/>
    <w:rsid w:val="0052202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020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22020"/>
    <w:rPr>
      <w:sz w:val="24"/>
      <w:szCs w:val="24"/>
    </w:rPr>
  </w:style>
  <w:style w:type="numbering" w:customStyle="1" w:styleId="Styl1">
    <w:name w:val="Styl1"/>
    <w:uiPriority w:val="99"/>
    <w:rsid w:val="00522020"/>
    <w:pPr>
      <w:numPr>
        <w:numId w:val="6"/>
      </w:numPr>
    </w:pPr>
  </w:style>
  <w:style w:type="numbering" w:customStyle="1" w:styleId="Styl2">
    <w:name w:val="Styl2"/>
    <w:uiPriority w:val="99"/>
    <w:rsid w:val="00522020"/>
    <w:pPr>
      <w:numPr>
        <w:numId w:val="7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522020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22020"/>
    <w:rPr>
      <w:rFonts w:eastAsiaTheme="minorEastAsia"/>
      <w:color w:val="5A5A5A" w:themeColor="text1" w:themeTint="A5"/>
      <w:spacing w:val="15"/>
    </w:rPr>
  </w:style>
  <w:style w:type="paragraph" w:styleId="Tekstpodstawowy">
    <w:name w:val="Body Text"/>
    <w:basedOn w:val="Normalny"/>
    <w:link w:val="TekstpodstawowyZnak"/>
    <w:uiPriority w:val="1"/>
    <w:qFormat/>
    <w:rsid w:val="00522020"/>
    <w:pPr>
      <w:widowControl w:val="0"/>
      <w:autoSpaceDE w:val="0"/>
      <w:autoSpaceDN w:val="0"/>
      <w:adjustRightInd w:val="0"/>
      <w:spacing w:after="0" w:line="240" w:lineRule="auto"/>
      <w:ind w:left="473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2020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Nagwek21">
    <w:name w:val="Nagłówek 21"/>
    <w:basedOn w:val="Normalny"/>
    <w:uiPriority w:val="1"/>
    <w:qFormat/>
    <w:rsid w:val="00522020"/>
    <w:pPr>
      <w:widowControl w:val="0"/>
      <w:autoSpaceDE w:val="0"/>
      <w:autoSpaceDN w:val="0"/>
      <w:adjustRightInd w:val="0"/>
      <w:spacing w:before="100" w:after="0" w:line="240" w:lineRule="auto"/>
      <w:ind w:left="504"/>
      <w:outlineLvl w:val="1"/>
    </w:pPr>
    <w:rPr>
      <w:rFonts w:ascii="Ottawa" w:eastAsiaTheme="minorEastAsia" w:hAnsi="Ottawa" w:cs="Ottawa"/>
      <w:sz w:val="25"/>
      <w:szCs w:val="25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20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2020"/>
    <w:rPr>
      <w:sz w:val="20"/>
      <w:szCs w:val="20"/>
    </w:rPr>
  </w:style>
  <w:style w:type="paragraph" w:styleId="Tytu">
    <w:name w:val="Title"/>
    <w:basedOn w:val="Normalny"/>
    <w:next w:val="Normalny"/>
    <w:link w:val="TytuZnak"/>
    <w:uiPriority w:val="1"/>
    <w:qFormat/>
    <w:rsid w:val="00522020"/>
    <w:pPr>
      <w:widowControl w:val="0"/>
      <w:autoSpaceDE w:val="0"/>
      <w:autoSpaceDN w:val="0"/>
      <w:adjustRightInd w:val="0"/>
      <w:spacing w:after="0" w:line="240" w:lineRule="auto"/>
      <w:ind w:left="482" w:right="255"/>
      <w:jc w:val="center"/>
    </w:pPr>
    <w:rPr>
      <w:rFonts w:ascii="Calibri" w:eastAsiaTheme="minorEastAsia" w:hAnsi="Calibri" w:cs="Calibri"/>
      <w:b/>
      <w:bCs/>
      <w:sz w:val="46"/>
      <w:szCs w:val="46"/>
      <w:lang w:eastAsia="pl-PL"/>
    </w:rPr>
  </w:style>
  <w:style w:type="character" w:customStyle="1" w:styleId="TytuZnak">
    <w:name w:val="Tytuł Znak"/>
    <w:basedOn w:val="Domylnaczcionkaakapitu"/>
    <w:link w:val="Tytu"/>
    <w:uiPriority w:val="1"/>
    <w:rsid w:val="00522020"/>
    <w:rPr>
      <w:rFonts w:ascii="Calibri" w:eastAsiaTheme="minorEastAsia" w:hAnsi="Calibri" w:cs="Calibri"/>
      <w:b/>
      <w:bCs/>
      <w:sz w:val="46"/>
      <w:szCs w:val="4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4780</Words>
  <Characters>28684</Characters>
  <Application>Microsoft Office Word</Application>
  <DocSecurity>0</DocSecurity>
  <Lines>239</Lines>
  <Paragraphs>66</Paragraphs>
  <ScaleCrop>false</ScaleCrop>
  <Company>HP</Company>
  <LinksUpToDate>false</LinksUpToDate>
  <CharactersWithSpaces>33398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Stępień-Komar</dc:creator>
  <cp:lastModifiedBy>Eryk Kowalski</cp:lastModifiedBy>
  <cp:revision>3</cp:revision>
  <dcterms:created xsi:type="dcterms:W3CDTF">2025-09-09T18:40:00Z</dcterms:created>
  <dcterms:modified xsi:type="dcterms:W3CDTF">2025-09-18T05:27:00Z</dcterms:modified>
</cp:coreProperties>
</file>